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B20EC" w14:textId="4D9C7E98" w:rsidR="00F562E0" w:rsidRPr="003A50A6" w:rsidRDefault="00F562E0" w:rsidP="00EB58B2">
      <w:pPr>
        <w:rPr>
          <w:rFonts w:ascii="Tahoma" w:hAnsi="Tahoma" w:cs="Tahoma"/>
          <w:b/>
        </w:rPr>
      </w:pPr>
      <w:r w:rsidRPr="003A50A6">
        <w:rPr>
          <w:rFonts w:ascii="Tahoma" w:hAnsi="Tahoma" w:cs="Tahoma"/>
          <w:b/>
        </w:rPr>
        <w:t>PCWG meeting 0</w:t>
      </w:r>
      <w:r w:rsidR="00EB58B2" w:rsidRPr="003A50A6">
        <w:rPr>
          <w:rFonts w:ascii="Tahoma" w:hAnsi="Tahoma" w:cs="Tahoma"/>
          <w:b/>
        </w:rPr>
        <w:t>3</w:t>
      </w:r>
      <w:r w:rsidRPr="003A50A6">
        <w:rPr>
          <w:rFonts w:ascii="Tahoma" w:hAnsi="Tahoma" w:cs="Tahoma"/>
          <w:b/>
        </w:rPr>
        <w:t>/0</w:t>
      </w:r>
      <w:r w:rsidR="00EB58B2" w:rsidRPr="003A50A6">
        <w:rPr>
          <w:rFonts w:ascii="Tahoma" w:hAnsi="Tahoma" w:cs="Tahoma"/>
          <w:b/>
        </w:rPr>
        <w:t>4</w:t>
      </w:r>
      <w:r w:rsidRPr="003A50A6">
        <w:rPr>
          <w:rFonts w:ascii="Tahoma" w:hAnsi="Tahoma" w:cs="Tahoma"/>
          <w:b/>
        </w:rPr>
        <w:t>/2019</w:t>
      </w:r>
    </w:p>
    <w:p w14:paraId="6E5AA60B" w14:textId="71D0FA80" w:rsidR="00F562E0" w:rsidRPr="003A50A6" w:rsidRDefault="00F562E0">
      <w:pPr>
        <w:rPr>
          <w:rFonts w:ascii="Tahoma" w:hAnsi="Tahoma" w:cs="Tahoma"/>
        </w:rPr>
      </w:pPr>
      <w:r w:rsidRPr="003A50A6">
        <w:rPr>
          <w:rFonts w:ascii="Tahoma" w:hAnsi="Tahoma" w:cs="Tahoma"/>
        </w:rPr>
        <w:t xml:space="preserve">Attendees (MACs and school staff): Laura Good, </w:t>
      </w:r>
      <w:r w:rsidR="00EF316B" w:rsidRPr="003A50A6">
        <w:rPr>
          <w:rFonts w:ascii="Tahoma" w:hAnsi="Tahoma" w:cs="Tahoma"/>
        </w:rPr>
        <w:t>Beverly Nutter</w:t>
      </w:r>
      <w:r w:rsidR="00D24F8E" w:rsidRPr="003A50A6">
        <w:rPr>
          <w:rFonts w:ascii="Tahoma" w:hAnsi="Tahoma" w:cs="Tahoma"/>
        </w:rPr>
        <w:t>,</w:t>
      </w:r>
      <w:r w:rsidR="00EF316B" w:rsidRPr="003A50A6">
        <w:rPr>
          <w:rFonts w:ascii="Tahoma" w:hAnsi="Tahoma" w:cs="Tahoma"/>
        </w:rPr>
        <w:t xml:space="preserve"> </w:t>
      </w:r>
      <w:r w:rsidR="00D24F8E" w:rsidRPr="003A50A6">
        <w:rPr>
          <w:rFonts w:ascii="Tahoma" w:hAnsi="Tahoma" w:cs="Tahoma"/>
        </w:rPr>
        <w:t xml:space="preserve">Jolyon Roberts, Lynne Sampson, </w:t>
      </w:r>
      <w:r w:rsidRPr="003A50A6">
        <w:rPr>
          <w:rFonts w:ascii="Tahoma" w:hAnsi="Tahoma" w:cs="Tahoma"/>
        </w:rPr>
        <w:t>and parents</w:t>
      </w:r>
    </w:p>
    <w:p w14:paraId="26A0E98F" w14:textId="77777777" w:rsidR="00F562E0" w:rsidRPr="003A50A6" w:rsidRDefault="00F562E0" w:rsidP="00F562E0">
      <w:pPr>
        <w:rPr>
          <w:rFonts w:ascii="Tahoma" w:hAnsi="Tahoma" w:cs="Tahoma"/>
          <w:b/>
        </w:rPr>
      </w:pPr>
      <w:r w:rsidRPr="003A50A6">
        <w:rPr>
          <w:rFonts w:ascii="Tahoma" w:hAnsi="Tahoma" w:cs="Tahoma"/>
          <w:b/>
        </w:rPr>
        <w:t>Update on actions:</w:t>
      </w:r>
    </w:p>
    <w:tbl>
      <w:tblPr>
        <w:tblStyle w:val="TableGrid"/>
        <w:tblW w:w="5107" w:type="pct"/>
        <w:tblLook w:val="04A0" w:firstRow="1" w:lastRow="0" w:firstColumn="1" w:lastColumn="0" w:noHBand="0" w:noVBand="1"/>
      </w:tblPr>
      <w:tblGrid>
        <w:gridCol w:w="2084"/>
        <w:gridCol w:w="4497"/>
        <w:gridCol w:w="3369"/>
      </w:tblGrid>
      <w:tr w:rsidR="00F562E0" w:rsidRPr="003A50A6" w14:paraId="61929621" w14:textId="77777777" w:rsidTr="00B337D7">
        <w:tc>
          <w:tcPr>
            <w:tcW w:w="1047" w:type="pct"/>
          </w:tcPr>
          <w:p w14:paraId="1F4536E0" w14:textId="77777777" w:rsidR="00F562E0" w:rsidRPr="003A50A6" w:rsidRDefault="00F562E0" w:rsidP="00D4505F">
            <w:pPr>
              <w:rPr>
                <w:rFonts w:ascii="Tahoma" w:hAnsi="Tahoma" w:cs="Tahoma"/>
              </w:rPr>
            </w:pPr>
            <w:r w:rsidRPr="003A50A6">
              <w:rPr>
                <w:rFonts w:ascii="Tahoma" w:hAnsi="Tahoma" w:cs="Tahoma"/>
              </w:rPr>
              <w:t>Laura/Bev</w:t>
            </w:r>
          </w:p>
        </w:tc>
        <w:tc>
          <w:tcPr>
            <w:tcW w:w="2260" w:type="pct"/>
          </w:tcPr>
          <w:p w14:paraId="3D56FE33" w14:textId="7E13D26D" w:rsidR="00F562E0" w:rsidRPr="003A50A6" w:rsidRDefault="00F562E0" w:rsidP="00D4505F">
            <w:pPr>
              <w:rPr>
                <w:rFonts w:ascii="Tahoma" w:hAnsi="Tahoma" w:cs="Tahoma"/>
              </w:rPr>
            </w:pPr>
            <w:r w:rsidRPr="003A50A6">
              <w:rPr>
                <w:rFonts w:ascii="Tahoma" w:hAnsi="Tahoma" w:cs="Tahoma"/>
              </w:rPr>
              <w:t>Update parents’ guide with information about upper school drop</w:t>
            </w:r>
            <w:r w:rsidR="008E3C2B" w:rsidRPr="003A50A6">
              <w:rPr>
                <w:rFonts w:ascii="Tahoma" w:hAnsi="Tahoma" w:cs="Tahoma"/>
              </w:rPr>
              <w:t xml:space="preserve"> </w:t>
            </w:r>
            <w:r w:rsidRPr="003A50A6">
              <w:rPr>
                <w:rFonts w:ascii="Tahoma" w:hAnsi="Tahoma" w:cs="Tahoma"/>
              </w:rPr>
              <w:t>off</w:t>
            </w:r>
          </w:p>
        </w:tc>
        <w:tc>
          <w:tcPr>
            <w:tcW w:w="1693" w:type="pct"/>
          </w:tcPr>
          <w:p w14:paraId="65E02754" w14:textId="6AC7C0C0" w:rsidR="00F562E0" w:rsidRPr="003A50A6" w:rsidRDefault="008E3C2B" w:rsidP="00D4505F">
            <w:pPr>
              <w:rPr>
                <w:rFonts w:ascii="Tahoma" w:hAnsi="Tahoma" w:cs="Tahoma"/>
              </w:rPr>
            </w:pPr>
            <w:r w:rsidRPr="003A50A6">
              <w:rPr>
                <w:rFonts w:ascii="Tahoma" w:hAnsi="Tahoma" w:cs="Tahoma"/>
              </w:rPr>
              <w:t xml:space="preserve">New parents guide currently </w:t>
            </w:r>
            <w:r w:rsidR="00B337D7" w:rsidRPr="003A50A6">
              <w:rPr>
                <w:rFonts w:ascii="Tahoma" w:hAnsi="Tahoma" w:cs="Tahoma"/>
              </w:rPr>
              <w:t>under review ready for distribution to new parents</w:t>
            </w:r>
            <w:r w:rsidR="00787AD2" w:rsidRPr="003A50A6">
              <w:rPr>
                <w:rFonts w:ascii="Tahoma" w:hAnsi="Tahoma" w:cs="Tahoma"/>
              </w:rPr>
              <w:t>. To be shared with Jo George and Georgia Buchan upon completion.</w:t>
            </w:r>
          </w:p>
          <w:p w14:paraId="4D62C7AA" w14:textId="7926F05D" w:rsidR="00D24F8E" w:rsidRPr="003A50A6" w:rsidRDefault="00D24F8E" w:rsidP="00D4505F">
            <w:pPr>
              <w:rPr>
                <w:rFonts w:ascii="Tahoma" w:hAnsi="Tahoma" w:cs="Tahoma"/>
              </w:rPr>
            </w:pPr>
          </w:p>
        </w:tc>
      </w:tr>
      <w:tr w:rsidR="00B337D7" w:rsidRPr="003A50A6" w14:paraId="517847E9" w14:textId="77777777" w:rsidTr="00B337D7">
        <w:tc>
          <w:tcPr>
            <w:tcW w:w="1047" w:type="pct"/>
          </w:tcPr>
          <w:p w14:paraId="4F9653DE" w14:textId="77777777" w:rsidR="00B337D7" w:rsidRPr="003A50A6" w:rsidRDefault="00B337D7" w:rsidP="00D4505F">
            <w:pPr>
              <w:rPr>
                <w:rFonts w:ascii="Tahoma" w:hAnsi="Tahoma" w:cs="Tahoma"/>
              </w:rPr>
            </w:pPr>
            <w:r w:rsidRPr="003A50A6">
              <w:rPr>
                <w:rFonts w:ascii="Tahoma" w:hAnsi="Tahoma" w:cs="Tahoma"/>
              </w:rPr>
              <w:t>Jolyon</w:t>
            </w:r>
          </w:p>
        </w:tc>
        <w:tc>
          <w:tcPr>
            <w:tcW w:w="2260" w:type="pct"/>
          </w:tcPr>
          <w:p w14:paraId="551C4A5B" w14:textId="5AE2D5AA" w:rsidR="00B337D7" w:rsidRPr="003A50A6" w:rsidRDefault="00B337D7" w:rsidP="00D4505F">
            <w:pPr>
              <w:rPr>
                <w:rFonts w:ascii="Tahoma" w:hAnsi="Tahoma" w:cs="Tahoma"/>
              </w:rPr>
            </w:pPr>
            <w:r w:rsidRPr="003A50A6">
              <w:rPr>
                <w:rFonts w:ascii="Tahoma" w:hAnsi="Tahoma" w:cs="Tahoma"/>
              </w:rPr>
              <w:t>Invite Claire Binks to the next meeting</w:t>
            </w:r>
          </w:p>
        </w:tc>
        <w:tc>
          <w:tcPr>
            <w:tcW w:w="1693" w:type="pct"/>
          </w:tcPr>
          <w:p w14:paraId="395D75AD" w14:textId="69CFBFD1" w:rsidR="00B337D7" w:rsidRPr="003A50A6" w:rsidRDefault="00B337D7" w:rsidP="00D4505F">
            <w:pPr>
              <w:rPr>
                <w:rFonts w:ascii="Tahoma" w:hAnsi="Tahoma" w:cs="Tahoma"/>
              </w:rPr>
            </w:pPr>
            <w:r w:rsidRPr="003A50A6">
              <w:rPr>
                <w:rFonts w:ascii="Tahoma" w:hAnsi="Tahoma" w:cs="Tahoma"/>
              </w:rPr>
              <w:t>CB was unavailable but will be invited to future meeting</w:t>
            </w:r>
          </w:p>
        </w:tc>
      </w:tr>
      <w:tr w:rsidR="00B337D7" w:rsidRPr="003A50A6" w14:paraId="2F0F8436" w14:textId="77777777" w:rsidTr="00B337D7">
        <w:tc>
          <w:tcPr>
            <w:tcW w:w="1047" w:type="pct"/>
          </w:tcPr>
          <w:p w14:paraId="548D3B0A" w14:textId="77777777" w:rsidR="00B337D7" w:rsidRPr="003A50A6" w:rsidRDefault="00B337D7" w:rsidP="00D4505F">
            <w:pPr>
              <w:rPr>
                <w:rFonts w:ascii="Tahoma" w:hAnsi="Tahoma" w:cs="Tahoma"/>
              </w:rPr>
            </w:pPr>
            <w:r w:rsidRPr="003A50A6">
              <w:rPr>
                <w:rFonts w:ascii="Tahoma" w:hAnsi="Tahoma" w:cs="Tahoma"/>
              </w:rPr>
              <w:t>Laura</w:t>
            </w:r>
          </w:p>
        </w:tc>
        <w:tc>
          <w:tcPr>
            <w:tcW w:w="2260" w:type="pct"/>
          </w:tcPr>
          <w:p w14:paraId="006131C4" w14:textId="77777777" w:rsidR="00B337D7" w:rsidRPr="003A50A6" w:rsidRDefault="00B337D7" w:rsidP="00D4505F">
            <w:pPr>
              <w:rPr>
                <w:rFonts w:ascii="Tahoma" w:hAnsi="Tahoma" w:cs="Tahoma"/>
              </w:rPr>
            </w:pPr>
            <w:r w:rsidRPr="003A50A6">
              <w:rPr>
                <w:rFonts w:ascii="Tahoma" w:hAnsi="Tahoma" w:cs="Tahoma"/>
              </w:rPr>
              <w:t>Look at scheduling a meeting/ structure about parent volunteers</w:t>
            </w:r>
          </w:p>
          <w:p w14:paraId="491ECD0B" w14:textId="73AE4A31" w:rsidR="00B337D7" w:rsidRPr="003A50A6" w:rsidRDefault="00B337D7" w:rsidP="00D4505F">
            <w:pPr>
              <w:rPr>
                <w:rFonts w:ascii="Tahoma" w:hAnsi="Tahoma" w:cs="Tahoma"/>
              </w:rPr>
            </w:pPr>
          </w:p>
        </w:tc>
        <w:tc>
          <w:tcPr>
            <w:tcW w:w="1693" w:type="pct"/>
          </w:tcPr>
          <w:p w14:paraId="3DACF3BE" w14:textId="57E079B4" w:rsidR="00B337D7" w:rsidRPr="003A50A6" w:rsidRDefault="00C65312" w:rsidP="00D4505F">
            <w:pPr>
              <w:rPr>
                <w:rFonts w:ascii="Tahoma" w:hAnsi="Tahoma" w:cs="Tahoma"/>
              </w:rPr>
            </w:pPr>
            <w:r w:rsidRPr="003A50A6">
              <w:rPr>
                <w:rFonts w:ascii="Tahoma" w:hAnsi="Tahoma" w:cs="Tahoma"/>
              </w:rPr>
              <w:t>Ongoing</w:t>
            </w:r>
          </w:p>
        </w:tc>
      </w:tr>
      <w:tr w:rsidR="00B337D7" w:rsidRPr="003A50A6" w14:paraId="50A2B8B4" w14:textId="77777777" w:rsidTr="00B337D7">
        <w:tc>
          <w:tcPr>
            <w:tcW w:w="1047" w:type="pct"/>
          </w:tcPr>
          <w:p w14:paraId="5F8ACEBF" w14:textId="1AA8E2D6" w:rsidR="00B337D7" w:rsidRPr="003A50A6" w:rsidRDefault="00B337D7" w:rsidP="002A7DAA">
            <w:pPr>
              <w:rPr>
                <w:rFonts w:ascii="Tahoma" w:hAnsi="Tahoma" w:cs="Tahoma"/>
              </w:rPr>
            </w:pPr>
            <w:r w:rsidRPr="003A50A6">
              <w:rPr>
                <w:rFonts w:ascii="Tahoma" w:hAnsi="Tahoma" w:cs="Tahoma"/>
              </w:rPr>
              <w:t>Jolyon</w:t>
            </w:r>
          </w:p>
        </w:tc>
        <w:tc>
          <w:tcPr>
            <w:tcW w:w="2260" w:type="pct"/>
          </w:tcPr>
          <w:p w14:paraId="1DB513BA" w14:textId="77777777" w:rsidR="00CB6B8C" w:rsidRPr="003A50A6" w:rsidRDefault="00B337D7" w:rsidP="002A7DAA">
            <w:pPr>
              <w:rPr>
                <w:rFonts w:ascii="Tahoma" w:hAnsi="Tahoma" w:cs="Tahoma"/>
              </w:rPr>
            </w:pPr>
            <w:r w:rsidRPr="003A50A6">
              <w:rPr>
                <w:rFonts w:ascii="Tahoma" w:hAnsi="Tahoma" w:cs="Tahoma"/>
              </w:rPr>
              <w:t>Review use of reading diaries</w:t>
            </w:r>
          </w:p>
          <w:p w14:paraId="6B2A6C98" w14:textId="0EA9A895" w:rsidR="00B337D7" w:rsidRPr="003A50A6" w:rsidRDefault="00B337D7" w:rsidP="002A7DAA">
            <w:pPr>
              <w:rPr>
                <w:rFonts w:ascii="Tahoma" w:hAnsi="Tahoma" w:cs="Tahoma"/>
              </w:rPr>
            </w:pPr>
            <w:r w:rsidRPr="003A50A6">
              <w:rPr>
                <w:rFonts w:ascii="Tahoma" w:hAnsi="Tahoma" w:cs="Tahoma"/>
              </w:rPr>
              <w:tab/>
            </w:r>
          </w:p>
        </w:tc>
        <w:tc>
          <w:tcPr>
            <w:tcW w:w="1693" w:type="pct"/>
          </w:tcPr>
          <w:p w14:paraId="5595030C" w14:textId="356F7057" w:rsidR="00B337D7" w:rsidRPr="003A50A6" w:rsidRDefault="00787AD2" w:rsidP="002A7DAA">
            <w:pPr>
              <w:rPr>
                <w:rFonts w:ascii="Tahoma" w:hAnsi="Tahoma" w:cs="Tahoma"/>
              </w:rPr>
            </w:pPr>
            <w:r w:rsidRPr="003A50A6">
              <w:rPr>
                <w:rFonts w:ascii="Tahoma" w:hAnsi="Tahoma" w:cs="Tahoma"/>
              </w:rPr>
              <w:t>Completed</w:t>
            </w:r>
          </w:p>
        </w:tc>
      </w:tr>
      <w:tr w:rsidR="00B337D7" w:rsidRPr="003A50A6" w14:paraId="6C549500" w14:textId="77777777" w:rsidTr="00B337D7">
        <w:tc>
          <w:tcPr>
            <w:tcW w:w="1047" w:type="pct"/>
          </w:tcPr>
          <w:p w14:paraId="04397164" w14:textId="77777777" w:rsidR="00B337D7" w:rsidRPr="003A50A6" w:rsidRDefault="00B337D7" w:rsidP="002A7DAA">
            <w:pPr>
              <w:rPr>
                <w:rFonts w:ascii="Tahoma" w:hAnsi="Tahoma" w:cs="Tahoma"/>
              </w:rPr>
            </w:pPr>
          </w:p>
        </w:tc>
        <w:tc>
          <w:tcPr>
            <w:tcW w:w="2260" w:type="pct"/>
          </w:tcPr>
          <w:p w14:paraId="2ABFB5B0" w14:textId="1A5C8B7D" w:rsidR="00B337D7" w:rsidRPr="003A50A6" w:rsidRDefault="00B337D7" w:rsidP="002A7DAA">
            <w:pPr>
              <w:rPr>
                <w:rFonts w:ascii="Tahoma" w:hAnsi="Tahoma" w:cs="Tahoma"/>
              </w:rPr>
            </w:pPr>
            <w:r w:rsidRPr="003A50A6">
              <w:rPr>
                <w:rFonts w:ascii="Tahoma" w:hAnsi="Tahoma" w:cs="Tahoma"/>
              </w:rPr>
              <w:t>Pass on feedback about organisation of school trips and use of activity sheets to middle group leaders</w:t>
            </w:r>
          </w:p>
        </w:tc>
        <w:tc>
          <w:tcPr>
            <w:tcW w:w="1693" w:type="pct"/>
          </w:tcPr>
          <w:p w14:paraId="17A9E8CC" w14:textId="64460852" w:rsidR="00B337D7" w:rsidRPr="003A50A6" w:rsidRDefault="00787AD2" w:rsidP="002A7DAA">
            <w:pPr>
              <w:rPr>
                <w:rFonts w:ascii="Tahoma" w:hAnsi="Tahoma" w:cs="Tahoma"/>
              </w:rPr>
            </w:pPr>
            <w:r w:rsidRPr="003A50A6">
              <w:rPr>
                <w:rFonts w:ascii="Tahoma" w:hAnsi="Tahoma" w:cs="Tahoma"/>
              </w:rPr>
              <w:t>Completed</w:t>
            </w:r>
          </w:p>
        </w:tc>
      </w:tr>
      <w:tr w:rsidR="00787AD2" w:rsidRPr="003A50A6" w14:paraId="30D5FDE7" w14:textId="77777777" w:rsidTr="00B337D7">
        <w:tc>
          <w:tcPr>
            <w:tcW w:w="1047" w:type="pct"/>
          </w:tcPr>
          <w:p w14:paraId="146960D1" w14:textId="77777777" w:rsidR="00787AD2" w:rsidRPr="003A50A6" w:rsidRDefault="00787AD2" w:rsidP="00787AD2">
            <w:pPr>
              <w:rPr>
                <w:rFonts w:ascii="Tahoma" w:hAnsi="Tahoma" w:cs="Tahoma"/>
              </w:rPr>
            </w:pPr>
          </w:p>
        </w:tc>
        <w:tc>
          <w:tcPr>
            <w:tcW w:w="2260" w:type="pct"/>
          </w:tcPr>
          <w:p w14:paraId="29B3E28E" w14:textId="64BCC047" w:rsidR="00787AD2" w:rsidRPr="003A50A6" w:rsidRDefault="00787AD2" w:rsidP="00787AD2">
            <w:pPr>
              <w:rPr>
                <w:rFonts w:ascii="Tahoma" w:hAnsi="Tahoma" w:cs="Tahoma"/>
              </w:rPr>
            </w:pPr>
            <w:r w:rsidRPr="003A50A6">
              <w:rPr>
                <w:rFonts w:ascii="Tahoma" w:hAnsi="Tahoma" w:cs="Tahoma"/>
              </w:rPr>
              <w:t>Arrange an update in a newsletter about music lesson opportunities</w:t>
            </w:r>
          </w:p>
        </w:tc>
        <w:tc>
          <w:tcPr>
            <w:tcW w:w="1693" w:type="pct"/>
          </w:tcPr>
          <w:p w14:paraId="75073700" w14:textId="361F4935" w:rsidR="00787AD2" w:rsidRPr="003A50A6" w:rsidRDefault="00787AD2" w:rsidP="00787AD2">
            <w:pPr>
              <w:rPr>
                <w:rFonts w:ascii="Tahoma" w:hAnsi="Tahoma" w:cs="Tahoma"/>
              </w:rPr>
            </w:pPr>
            <w:r w:rsidRPr="003A50A6">
              <w:rPr>
                <w:rFonts w:ascii="Tahoma" w:hAnsi="Tahoma" w:cs="Tahoma"/>
              </w:rPr>
              <w:t>Completed</w:t>
            </w:r>
          </w:p>
        </w:tc>
      </w:tr>
      <w:tr w:rsidR="00787AD2" w:rsidRPr="003A50A6" w14:paraId="79AC29AE" w14:textId="77777777" w:rsidTr="00B337D7">
        <w:tc>
          <w:tcPr>
            <w:tcW w:w="1047" w:type="pct"/>
          </w:tcPr>
          <w:p w14:paraId="2BE6775A" w14:textId="679F397E" w:rsidR="00787AD2" w:rsidRPr="003A50A6" w:rsidRDefault="00787AD2" w:rsidP="00787AD2">
            <w:pPr>
              <w:rPr>
                <w:rFonts w:ascii="Tahoma" w:hAnsi="Tahoma" w:cs="Tahoma"/>
              </w:rPr>
            </w:pPr>
            <w:r w:rsidRPr="003A50A6">
              <w:rPr>
                <w:rFonts w:ascii="Tahoma" w:hAnsi="Tahoma" w:cs="Tahoma"/>
              </w:rPr>
              <w:t>Suzanne</w:t>
            </w:r>
          </w:p>
        </w:tc>
        <w:tc>
          <w:tcPr>
            <w:tcW w:w="2260" w:type="pct"/>
          </w:tcPr>
          <w:p w14:paraId="437D8459" w14:textId="5E6355A1" w:rsidR="00787AD2" w:rsidRPr="003A50A6" w:rsidRDefault="00787AD2" w:rsidP="00787AD2">
            <w:pPr>
              <w:rPr>
                <w:rFonts w:ascii="Tahoma" w:hAnsi="Tahoma" w:cs="Tahoma"/>
              </w:rPr>
            </w:pPr>
            <w:r w:rsidRPr="003A50A6">
              <w:rPr>
                <w:rFonts w:ascii="Tahoma" w:hAnsi="Tahoma" w:cs="Tahoma"/>
              </w:rPr>
              <w:t>Look at whether PPA schedule can be shared</w:t>
            </w:r>
          </w:p>
        </w:tc>
        <w:tc>
          <w:tcPr>
            <w:tcW w:w="1693" w:type="pct"/>
          </w:tcPr>
          <w:p w14:paraId="414B1D34" w14:textId="43C98E9F" w:rsidR="00787AD2" w:rsidRPr="003A50A6" w:rsidRDefault="00787AD2" w:rsidP="00787AD2">
            <w:pPr>
              <w:rPr>
                <w:rFonts w:ascii="Tahoma" w:hAnsi="Tahoma" w:cs="Tahoma"/>
              </w:rPr>
            </w:pPr>
            <w:r w:rsidRPr="003A50A6">
              <w:rPr>
                <w:rFonts w:ascii="Tahoma" w:hAnsi="Tahoma" w:cs="Tahoma"/>
              </w:rPr>
              <w:t>To be shared next half term</w:t>
            </w:r>
            <w:r w:rsidR="00C71380" w:rsidRPr="003A50A6">
              <w:rPr>
                <w:rFonts w:ascii="Tahoma" w:hAnsi="Tahoma" w:cs="Tahoma"/>
              </w:rPr>
              <w:t xml:space="preserve"> if possible</w:t>
            </w:r>
          </w:p>
        </w:tc>
      </w:tr>
      <w:tr w:rsidR="00787AD2" w:rsidRPr="003A50A6" w14:paraId="20283EC8" w14:textId="77777777" w:rsidTr="00B337D7">
        <w:tc>
          <w:tcPr>
            <w:tcW w:w="1047" w:type="pct"/>
          </w:tcPr>
          <w:p w14:paraId="3DE541FF" w14:textId="00E94784" w:rsidR="00787AD2" w:rsidRPr="003A50A6" w:rsidRDefault="00CB6B8C" w:rsidP="00787AD2">
            <w:pPr>
              <w:rPr>
                <w:rFonts w:ascii="Tahoma" w:hAnsi="Tahoma" w:cs="Tahoma"/>
              </w:rPr>
            </w:pPr>
            <w:r w:rsidRPr="003A50A6">
              <w:rPr>
                <w:rFonts w:ascii="Tahoma" w:hAnsi="Tahoma" w:cs="Tahoma"/>
              </w:rPr>
              <w:t>Bev</w:t>
            </w:r>
          </w:p>
        </w:tc>
        <w:tc>
          <w:tcPr>
            <w:tcW w:w="2260" w:type="pct"/>
          </w:tcPr>
          <w:p w14:paraId="1F219AE5" w14:textId="5E2DEFF1" w:rsidR="00787AD2" w:rsidRPr="003A50A6" w:rsidRDefault="00787AD2" w:rsidP="00787AD2">
            <w:pPr>
              <w:rPr>
                <w:rFonts w:ascii="Tahoma" w:hAnsi="Tahoma" w:cs="Tahoma"/>
              </w:rPr>
            </w:pPr>
            <w:r w:rsidRPr="003A50A6">
              <w:rPr>
                <w:rFonts w:ascii="Tahoma" w:hAnsi="Tahoma" w:cs="Tahoma"/>
              </w:rPr>
              <w:t>Post on Facebook about Cypress Road being a School Street</w:t>
            </w:r>
          </w:p>
        </w:tc>
        <w:tc>
          <w:tcPr>
            <w:tcW w:w="1693" w:type="pct"/>
          </w:tcPr>
          <w:p w14:paraId="67401310" w14:textId="6198FA77" w:rsidR="00787AD2" w:rsidRPr="003A50A6" w:rsidRDefault="00C65312" w:rsidP="00787AD2">
            <w:pPr>
              <w:rPr>
                <w:rFonts w:ascii="Tahoma" w:hAnsi="Tahoma" w:cs="Tahoma"/>
              </w:rPr>
            </w:pPr>
            <w:r w:rsidRPr="003A50A6">
              <w:rPr>
                <w:rFonts w:ascii="Tahoma" w:hAnsi="Tahoma" w:cs="Tahoma"/>
              </w:rPr>
              <w:t>Completed</w:t>
            </w:r>
          </w:p>
        </w:tc>
      </w:tr>
      <w:tr w:rsidR="00787AD2" w:rsidRPr="003A50A6" w14:paraId="28908D4D" w14:textId="77777777" w:rsidTr="00B337D7">
        <w:tc>
          <w:tcPr>
            <w:tcW w:w="1047" w:type="pct"/>
          </w:tcPr>
          <w:p w14:paraId="6803304A" w14:textId="419B611C" w:rsidR="00787AD2" w:rsidRPr="003A50A6" w:rsidRDefault="00787AD2" w:rsidP="00787AD2">
            <w:pPr>
              <w:rPr>
                <w:rFonts w:ascii="Tahoma" w:hAnsi="Tahoma" w:cs="Tahoma"/>
              </w:rPr>
            </w:pPr>
          </w:p>
        </w:tc>
        <w:tc>
          <w:tcPr>
            <w:tcW w:w="2260" w:type="pct"/>
          </w:tcPr>
          <w:p w14:paraId="5D606358" w14:textId="33454E04" w:rsidR="00787AD2" w:rsidRPr="003A50A6" w:rsidRDefault="00787AD2" w:rsidP="00787AD2">
            <w:pPr>
              <w:rPr>
                <w:rFonts w:ascii="Tahoma" w:hAnsi="Tahoma" w:cs="Tahoma"/>
              </w:rPr>
            </w:pPr>
            <w:r w:rsidRPr="003A50A6">
              <w:rPr>
                <w:rFonts w:ascii="Tahoma" w:hAnsi="Tahoma" w:cs="Tahoma"/>
              </w:rPr>
              <w:t>Feedback to academy council about improving parent/teacher communication re children’s learning and progress</w:t>
            </w:r>
          </w:p>
        </w:tc>
        <w:tc>
          <w:tcPr>
            <w:tcW w:w="1693" w:type="pct"/>
          </w:tcPr>
          <w:p w14:paraId="55D0065A" w14:textId="25256059" w:rsidR="00787AD2" w:rsidRPr="003A50A6" w:rsidRDefault="00787AD2" w:rsidP="00787AD2">
            <w:pPr>
              <w:rPr>
                <w:rFonts w:ascii="Tahoma" w:hAnsi="Tahoma" w:cs="Tahoma"/>
              </w:rPr>
            </w:pPr>
            <w:r w:rsidRPr="003A50A6">
              <w:rPr>
                <w:rFonts w:ascii="Tahoma" w:hAnsi="Tahoma" w:cs="Tahoma"/>
              </w:rPr>
              <w:t>Ongoing</w:t>
            </w:r>
          </w:p>
        </w:tc>
      </w:tr>
      <w:tr w:rsidR="00787AD2" w:rsidRPr="003A50A6" w14:paraId="4A2FA368" w14:textId="77777777" w:rsidTr="00B337D7">
        <w:tc>
          <w:tcPr>
            <w:tcW w:w="1047" w:type="pct"/>
          </w:tcPr>
          <w:p w14:paraId="55481BB2" w14:textId="77777777" w:rsidR="00787AD2" w:rsidRPr="003A50A6" w:rsidRDefault="00787AD2" w:rsidP="00787AD2">
            <w:pPr>
              <w:rPr>
                <w:rFonts w:ascii="Tahoma" w:hAnsi="Tahoma" w:cs="Tahoma"/>
              </w:rPr>
            </w:pPr>
          </w:p>
        </w:tc>
        <w:tc>
          <w:tcPr>
            <w:tcW w:w="2260" w:type="pct"/>
          </w:tcPr>
          <w:p w14:paraId="4A5B5BA6" w14:textId="67362DBE" w:rsidR="00787AD2" w:rsidRPr="003A50A6" w:rsidRDefault="00787AD2" w:rsidP="00787AD2">
            <w:pPr>
              <w:rPr>
                <w:rFonts w:ascii="Tahoma" w:hAnsi="Tahoma" w:cs="Tahoma"/>
              </w:rPr>
            </w:pPr>
            <w:r w:rsidRPr="003A50A6">
              <w:rPr>
                <w:rFonts w:ascii="Tahoma" w:hAnsi="Tahoma" w:cs="Tahoma"/>
              </w:rPr>
              <w:t>Review comms strategy for circulation</w:t>
            </w:r>
          </w:p>
        </w:tc>
        <w:tc>
          <w:tcPr>
            <w:tcW w:w="1693" w:type="pct"/>
          </w:tcPr>
          <w:p w14:paraId="2DD7C865" w14:textId="19709846" w:rsidR="00787AD2" w:rsidRPr="003A50A6" w:rsidRDefault="00787AD2" w:rsidP="00787AD2">
            <w:pPr>
              <w:rPr>
                <w:rFonts w:ascii="Tahoma" w:hAnsi="Tahoma" w:cs="Tahoma"/>
              </w:rPr>
            </w:pPr>
            <w:r w:rsidRPr="003A50A6">
              <w:rPr>
                <w:rFonts w:ascii="Tahoma" w:hAnsi="Tahoma" w:cs="Tahoma"/>
              </w:rPr>
              <w:t xml:space="preserve">Ongoing </w:t>
            </w:r>
            <w:r w:rsidR="00983744" w:rsidRPr="003A50A6">
              <w:rPr>
                <w:rFonts w:ascii="Tahoma" w:hAnsi="Tahoma" w:cs="Tahoma"/>
              </w:rPr>
              <w:t>*with Alex and Laura</w:t>
            </w:r>
          </w:p>
        </w:tc>
      </w:tr>
      <w:tr w:rsidR="00983744" w:rsidRPr="003A50A6" w14:paraId="06AA86FE" w14:textId="77777777" w:rsidTr="00B337D7">
        <w:tc>
          <w:tcPr>
            <w:tcW w:w="1047" w:type="pct"/>
          </w:tcPr>
          <w:p w14:paraId="26BD3B51" w14:textId="7A286EA5" w:rsidR="00983744" w:rsidRPr="003A50A6" w:rsidRDefault="00983744" w:rsidP="00983744">
            <w:pPr>
              <w:rPr>
                <w:rFonts w:ascii="Tahoma" w:hAnsi="Tahoma" w:cs="Tahoma"/>
              </w:rPr>
            </w:pPr>
            <w:r w:rsidRPr="003A50A6">
              <w:rPr>
                <w:rFonts w:ascii="Tahoma" w:hAnsi="Tahoma" w:cs="Tahoma"/>
              </w:rPr>
              <w:t>Laura</w:t>
            </w:r>
          </w:p>
        </w:tc>
        <w:tc>
          <w:tcPr>
            <w:tcW w:w="2260" w:type="pct"/>
          </w:tcPr>
          <w:p w14:paraId="44995736" w14:textId="3617347C" w:rsidR="00983744" w:rsidRPr="003A50A6" w:rsidRDefault="00983744" w:rsidP="00983744">
            <w:pPr>
              <w:rPr>
                <w:rFonts w:ascii="Tahoma" w:hAnsi="Tahoma" w:cs="Tahoma"/>
              </w:rPr>
            </w:pPr>
            <w:r w:rsidRPr="003A50A6">
              <w:rPr>
                <w:rFonts w:ascii="Tahoma" w:hAnsi="Tahoma" w:cs="Tahoma"/>
              </w:rPr>
              <w:t>Speak to the PTFA about holding a grounds day</w:t>
            </w:r>
          </w:p>
        </w:tc>
        <w:tc>
          <w:tcPr>
            <w:tcW w:w="1693" w:type="pct"/>
          </w:tcPr>
          <w:p w14:paraId="49B382B7" w14:textId="7F37E478" w:rsidR="00983744" w:rsidRPr="003A50A6" w:rsidRDefault="00CB6B8C" w:rsidP="00983744">
            <w:pPr>
              <w:rPr>
                <w:rFonts w:ascii="Tahoma" w:hAnsi="Tahoma" w:cs="Tahoma"/>
              </w:rPr>
            </w:pPr>
            <w:r w:rsidRPr="003A50A6">
              <w:rPr>
                <w:rFonts w:ascii="Tahoma" w:hAnsi="Tahoma" w:cs="Tahoma"/>
              </w:rPr>
              <w:t>Ongoing</w:t>
            </w:r>
            <w:r w:rsidR="00E03E53" w:rsidRPr="003A50A6">
              <w:rPr>
                <w:rFonts w:ascii="Tahoma" w:hAnsi="Tahoma" w:cs="Tahoma"/>
              </w:rPr>
              <w:t xml:space="preserve"> – to be scheduled for early next academic year</w:t>
            </w:r>
          </w:p>
        </w:tc>
      </w:tr>
      <w:tr w:rsidR="00983744" w:rsidRPr="003A50A6" w14:paraId="01FF206C" w14:textId="77777777" w:rsidTr="00B337D7">
        <w:tc>
          <w:tcPr>
            <w:tcW w:w="1047" w:type="pct"/>
          </w:tcPr>
          <w:p w14:paraId="25425E3B" w14:textId="338B91EC" w:rsidR="00983744" w:rsidRPr="003A50A6" w:rsidRDefault="00983744" w:rsidP="00983744">
            <w:pPr>
              <w:rPr>
                <w:rFonts w:ascii="Tahoma" w:hAnsi="Tahoma" w:cs="Tahoma"/>
              </w:rPr>
            </w:pPr>
            <w:r w:rsidRPr="003A50A6">
              <w:rPr>
                <w:rFonts w:ascii="Tahoma" w:hAnsi="Tahoma" w:cs="Tahoma"/>
              </w:rPr>
              <w:t>Elaine</w:t>
            </w:r>
          </w:p>
        </w:tc>
        <w:tc>
          <w:tcPr>
            <w:tcW w:w="2260" w:type="pct"/>
          </w:tcPr>
          <w:p w14:paraId="7E25D22D" w14:textId="080DC2D0" w:rsidR="00983744" w:rsidRPr="003A50A6" w:rsidRDefault="00983744" w:rsidP="00983744">
            <w:pPr>
              <w:rPr>
                <w:rFonts w:ascii="Tahoma" w:hAnsi="Tahoma" w:cs="Tahoma"/>
              </w:rPr>
            </w:pPr>
            <w:r w:rsidRPr="003A50A6">
              <w:rPr>
                <w:rFonts w:ascii="Tahoma" w:hAnsi="Tahoma" w:cs="Tahoma"/>
              </w:rPr>
              <w:t>Get more info on the criteria for volunteering as a Reading Auntie</w:t>
            </w:r>
          </w:p>
        </w:tc>
        <w:tc>
          <w:tcPr>
            <w:tcW w:w="1693" w:type="pct"/>
          </w:tcPr>
          <w:p w14:paraId="0BFCF2E6" w14:textId="18BE1502" w:rsidR="00983744" w:rsidRPr="003A50A6" w:rsidRDefault="00CB6B8C" w:rsidP="00983744">
            <w:pPr>
              <w:rPr>
                <w:rFonts w:ascii="Tahoma" w:hAnsi="Tahoma" w:cs="Tahoma"/>
              </w:rPr>
            </w:pPr>
            <w:r w:rsidRPr="003A50A6">
              <w:rPr>
                <w:rFonts w:ascii="Tahoma" w:hAnsi="Tahoma" w:cs="Tahoma"/>
              </w:rPr>
              <w:t>Ongoing</w:t>
            </w:r>
          </w:p>
        </w:tc>
      </w:tr>
    </w:tbl>
    <w:p w14:paraId="47218D86" w14:textId="77777777" w:rsidR="007370B5" w:rsidRPr="003A50A6" w:rsidRDefault="007370B5" w:rsidP="00F562E0">
      <w:pPr>
        <w:rPr>
          <w:rFonts w:ascii="Tahoma" w:hAnsi="Tahoma" w:cs="Tahoma"/>
        </w:rPr>
      </w:pPr>
    </w:p>
    <w:p w14:paraId="582EABC4" w14:textId="1E197E0E" w:rsidR="00F562E0" w:rsidRPr="003A50A6" w:rsidRDefault="007370B5" w:rsidP="00F562E0">
      <w:pPr>
        <w:rPr>
          <w:rFonts w:ascii="Tahoma" w:hAnsi="Tahoma" w:cs="Tahoma"/>
          <w:b/>
        </w:rPr>
      </w:pPr>
      <w:r w:rsidRPr="003A50A6">
        <w:rPr>
          <w:rFonts w:ascii="Tahoma" w:hAnsi="Tahoma" w:cs="Tahoma"/>
          <w:b/>
        </w:rPr>
        <w:t>Review of actions from last meeting</w:t>
      </w:r>
    </w:p>
    <w:p w14:paraId="21530ADA" w14:textId="1FA1B56C" w:rsidR="00623E56" w:rsidRPr="003A50A6" w:rsidRDefault="00623E56" w:rsidP="00F562E0">
      <w:pPr>
        <w:rPr>
          <w:rFonts w:ascii="Tahoma" w:hAnsi="Tahoma" w:cs="Tahoma"/>
          <w:u w:val="single"/>
        </w:rPr>
      </w:pPr>
      <w:r w:rsidRPr="003A50A6">
        <w:rPr>
          <w:rFonts w:ascii="Tahoma" w:hAnsi="Tahoma" w:cs="Tahoma"/>
          <w:u w:val="single"/>
        </w:rPr>
        <w:t>School streets</w:t>
      </w:r>
    </w:p>
    <w:p w14:paraId="50A028DB" w14:textId="6D0862C0" w:rsidR="00623E56" w:rsidRPr="003A50A6" w:rsidRDefault="00623E56" w:rsidP="00034AE6">
      <w:pPr>
        <w:pStyle w:val="ListParagraph"/>
        <w:numPr>
          <w:ilvl w:val="0"/>
          <w:numId w:val="9"/>
        </w:numPr>
        <w:rPr>
          <w:rFonts w:ascii="Tahoma" w:hAnsi="Tahoma" w:cs="Tahoma"/>
        </w:rPr>
      </w:pPr>
      <w:r w:rsidRPr="003A50A6">
        <w:rPr>
          <w:rFonts w:ascii="Tahoma" w:hAnsi="Tahoma" w:cs="Tahoma"/>
        </w:rPr>
        <w:t xml:space="preserve">Tibor </w:t>
      </w:r>
      <w:r w:rsidR="00CB6B8C" w:rsidRPr="003A50A6">
        <w:rPr>
          <w:rFonts w:ascii="Tahoma" w:hAnsi="Tahoma" w:cs="Tahoma"/>
        </w:rPr>
        <w:t xml:space="preserve">Mate </w:t>
      </w:r>
      <w:r w:rsidRPr="003A50A6">
        <w:rPr>
          <w:rFonts w:ascii="Tahoma" w:hAnsi="Tahoma" w:cs="Tahoma"/>
        </w:rPr>
        <w:t xml:space="preserve">updated the group that a group of school parents have met with Croydon Councillors to review the traffic problems around </w:t>
      </w:r>
      <w:r w:rsidR="00CB6B8C" w:rsidRPr="003A50A6">
        <w:rPr>
          <w:rFonts w:ascii="Tahoma" w:hAnsi="Tahoma" w:cs="Tahoma"/>
        </w:rPr>
        <w:t xml:space="preserve">the local area including </w:t>
      </w:r>
      <w:r w:rsidRPr="003A50A6">
        <w:rPr>
          <w:rFonts w:ascii="Tahoma" w:hAnsi="Tahoma" w:cs="Tahoma"/>
        </w:rPr>
        <w:t xml:space="preserve">Cypress </w:t>
      </w:r>
      <w:r w:rsidR="00CB6B8C" w:rsidRPr="003A50A6">
        <w:rPr>
          <w:rFonts w:ascii="Tahoma" w:hAnsi="Tahoma" w:cs="Tahoma"/>
        </w:rPr>
        <w:t xml:space="preserve">Road </w:t>
      </w:r>
      <w:r w:rsidRPr="003A50A6">
        <w:rPr>
          <w:rFonts w:ascii="Tahoma" w:hAnsi="Tahoma" w:cs="Tahoma"/>
        </w:rPr>
        <w:t>and that some issues are being addressed. The school is also applying to be a School Street and expect</w:t>
      </w:r>
      <w:r w:rsidR="00F10CCC" w:rsidRPr="003A50A6">
        <w:rPr>
          <w:rFonts w:ascii="Tahoma" w:hAnsi="Tahoma" w:cs="Tahoma"/>
        </w:rPr>
        <w:t>s</w:t>
      </w:r>
      <w:r w:rsidRPr="003A50A6">
        <w:rPr>
          <w:rFonts w:ascii="Tahoma" w:hAnsi="Tahoma" w:cs="Tahoma"/>
        </w:rPr>
        <w:t xml:space="preserve"> it to be implemented in September when the street will be closed to general traffic from 8.30am – 9.30am</w:t>
      </w:r>
      <w:r w:rsidR="00A94361" w:rsidRPr="003A50A6">
        <w:rPr>
          <w:rFonts w:ascii="Tahoma" w:hAnsi="Tahoma" w:cs="Tahoma"/>
        </w:rPr>
        <w:t xml:space="preserve"> and 2.30pm – 3.30pm</w:t>
      </w:r>
      <w:r w:rsidRPr="003A50A6">
        <w:rPr>
          <w:rFonts w:ascii="Tahoma" w:hAnsi="Tahoma" w:cs="Tahoma"/>
        </w:rPr>
        <w:t xml:space="preserve">. </w:t>
      </w:r>
      <w:r w:rsidR="003A50A6">
        <w:rPr>
          <w:rFonts w:ascii="Tahoma" w:hAnsi="Tahoma" w:cs="Tahoma"/>
        </w:rPr>
        <w:t xml:space="preserve"> </w:t>
      </w:r>
      <w:r w:rsidRPr="003A50A6">
        <w:rPr>
          <w:rFonts w:ascii="Tahoma" w:hAnsi="Tahoma" w:cs="Tahoma"/>
        </w:rPr>
        <w:t xml:space="preserve">There are some concerns from parents and carers who live in the streets off Cypress Road that this will interfere with </w:t>
      </w:r>
      <w:r w:rsidR="00A94361" w:rsidRPr="003A50A6">
        <w:rPr>
          <w:rFonts w:ascii="Tahoma" w:hAnsi="Tahoma" w:cs="Tahoma"/>
        </w:rPr>
        <w:t>deliveries and other ad-hoc visitors to their homes however there is a chance to consult with the Council regarding th</w:t>
      </w:r>
      <w:r w:rsidR="007370B5" w:rsidRPr="003A50A6">
        <w:rPr>
          <w:rFonts w:ascii="Tahoma" w:hAnsi="Tahoma" w:cs="Tahoma"/>
        </w:rPr>
        <w:t xml:space="preserve">is to ensure any views are heard. </w:t>
      </w:r>
      <w:r w:rsidR="003A50A6">
        <w:rPr>
          <w:rFonts w:ascii="Tahoma" w:hAnsi="Tahoma" w:cs="Tahoma"/>
        </w:rPr>
        <w:t xml:space="preserve"> </w:t>
      </w:r>
      <w:r w:rsidR="00E03E53" w:rsidRPr="003A50A6">
        <w:rPr>
          <w:rFonts w:ascii="Tahoma" w:hAnsi="Tahoma" w:cs="Tahoma"/>
        </w:rPr>
        <w:t>This will be an ongoing process.</w:t>
      </w:r>
    </w:p>
    <w:p w14:paraId="6B4927A3" w14:textId="02DBAF1B" w:rsidR="00E03E53" w:rsidRPr="003A50A6" w:rsidRDefault="00034AE6" w:rsidP="00F562E0">
      <w:pPr>
        <w:rPr>
          <w:rFonts w:ascii="Tahoma" w:hAnsi="Tahoma" w:cs="Tahoma"/>
        </w:rPr>
      </w:pPr>
      <w:r w:rsidRPr="003A50A6">
        <w:rPr>
          <w:rFonts w:ascii="Tahoma" w:hAnsi="Tahoma" w:cs="Tahoma"/>
          <w:b/>
          <w:bCs/>
        </w:rPr>
        <w:lastRenderedPageBreak/>
        <w:t>Action:</w:t>
      </w:r>
      <w:r w:rsidRPr="003A50A6">
        <w:rPr>
          <w:rFonts w:ascii="Tahoma" w:hAnsi="Tahoma" w:cs="Tahoma"/>
        </w:rPr>
        <w:t xml:space="preserve"> Parents, MACs and Pegasus to continue to engage with process. </w:t>
      </w:r>
    </w:p>
    <w:p w14:paraId="7B04CC7F" w14:textId="36EE33E2" w:rsidR="00C17BA9" w:rsidRPr="003A50A6" w:rsidRDefault="00C17BA9" w:rsidP="00F562E0">
      <w:pPr>
        <w:rPr>
          <w:rFonts w:ascii="Tahoma" w:hAnsi="Tahoma" w:cs="Tahoma"/>
          <w:u w:val="single"/>
        </w:rPr>
      </w:pPr>
      <w:r w:rsidRPr="003A50A6">
        <w:rPr>
          <w:rFonts w:ascii="Tahoma" w:hAnsi="Tahoma" w:cs="Tahoma"/>
          <w:u w:val="single"/>
        </w:rPr>
        <w:t xml:space="preserve">Mother’s Day </w:t>
      </w:r>
      <w:r w:rsidR="00AE32CA" w:rsidRPr="003A50A6">
        <w:rPr>
          <w:rFonts w:ascii="Tahoma" w:hAnsi="Tahoma" w:cs="Tahoma"/>
          <w:u w:val="single"/>
        </w:rPr>
        <w:t>l</w:t>
      </w:r>
      <w:r w:rsidRPr="003A50A6">
        <w:rPr>
          <w:rFonts w:ascii="Tahoma" w:hAnsi="Tahoma" w:cs="Tahoma"/>
          <w:u w:val="single"/>
        </w:rPr>
        <w:t xml:space="preserve">unch </w:t>
      </w:r>
      <w:r w:rsidR="00AE32CA" w:rsidRPr="003A50A6">
        <w:rPr>
          <w:rFonts w:ascii="Tahoma" w:hAnsi="Tahoma" w:cs="Tahoma"/>
          <w:u w:val="single"/>
        </w:rPr>
        <w:t>and communications in general</w:t>
      </w:r>
    </w:p>
    <w:p w14:paraId="221580B7" w14:textId="75C15635" w:rsidR="00976E29" w:rsidRPr="003A50A6" w:rsidRDefault="00C17BA9" w:rsidP="00034AE6">
      <w:pPr>
        <w:pStyle w:val="ListParagraph"/>
        <w:numPr>
          <w:ilvl w:val="0"/>
          <w:numId w:val="8"/>
        </w:numPr>
        <w:rPr>
          <w:rFonts w:ascii="Tahoma" w:hAnsi="Tahoma" w:cs="Tahoma"/>
        </w:rPr>
      </w:pPr>
      <w:r w:rsidRPr="003A50A6">
        <w:rPr>
          <w:rFonts w:ascii="Tahoma" w:hAnsi="Tahoma" w:cs="Tahoma"/>
        </w:rPr>
        <w:t xml:space="preserve">Feedback has been that the Mother’s Day lunch was very positive and that it has helped parents to understand about portion sizes and </w:t>
      </w:r>
      <w:r w:rsidR="00AE32CA" w:rsidRPr="003A50A6">
        <w:rPr>
          <w:rFonts w:ascii="Tahoma" w:hAnsi="Tahoma" w:cs="Tahoma"/>
        </w:rPr>
        <w:t>wastage issues</w:t>
      </w:r>
      <w:r w:rsidRPr="003A50A6">
        <w:rPr>
          <w:rFonts w:ascii="Tahoma" w:hAnsi="Tahoma" w:cs="Tahoma"/>
        </w:rPr>
        <w:t xml:space="preserve">. </w:t>
      </w:r>
      <w:r w:rsidR="003A50A6">
        <w:rPr>
          <w:rFonts w:ascii="Tahoma" w:hAnsi="Tahoma" w:cs="Tahoma"/>
        </w:rPr>
        <w:t xml:space="preserve"> </w:t>
      </w:r>
      <w:r w:rsidR="00976E29" w:rsidRPr="003A50A6">
        <w:rPr>
          <w:rFonts w:ascii="Tahoma" w:hAnsi="Tahoma" w:cs="Tahoma"/>
        </w:rPr>
        <w:t xml:space="preserve">It was suggested that the school council may have thoughts on how to prevent wastage in the future and promote healthy eating. </w:t>
      </w:r>
    </w:p>
    <w:p w14:paraId="1B57F852" w14:textId="15153634" w:rsidR="00034AE6" w:rsidRPr="003A50A6" w:rsidRDefault="00976E29" w:rsidP="00034AE6">
      <w:pPr>
        <w:pStyle w:val="ListParagraph"/>
        <w:numPr>
          <w:ilvl w:val="0"/>
          <w:numId w:val="8"/>
        </w:numPr>
        <w:rPr>
          <w:rFonts w:ascii="Tahoma" w:hAnsi="Tahoma" w:cs="Tahoma"/>
        </w:rPr>
      </w:pPr>
      <w:r w:rsidRPr="003A50A6">
        <w:rPr>
          <w:rFonts w:ascii="Tahoma" w:hAnsi="Tahoma" w:cs="Tahoma"/>
        </w:rPr>
        <w:t xml:space="preserve">Despite the Mother’s Day lunch being successful, some parents understand </w:t>
      </w:r>
      <w:r w:rsidR="00773A59" w:rsidRPr="003A50A6">
        <w:rPr>
          <w:rFonts w:ascii="Tahoma" w:hAnsi="Tahoma" w:cs="Tahoma"/>
        </w:rPr>
        <w:t xml:space="preserve">from children’s feedback </w:t>
      </w:r>
      <w:r w:rsidRPr="003A50A6">
        <w:rPr>
          <w:rFonts w:ascii="Tahoma" w:hAnsi="Tahoma" w:cs="Tahoma"/>
        </w:rPr>
        <w:t xml:space="preserve">that there are some rules put in place </w:t>
      </w:r>
      <w:r w:rsidR="00773A59" w:rsidRPr="003A50A6">
        <w:rPr>
          <w:rFonts w:ascii="Tahoma" w:hAnsi="Tahoma" w:cs="Tahoma"/>
        </w:rPr>
        <w:t xml:space="preserve">that can restrict children’s eating </w:t>
      </w:r>
      <w:r w:rsidR="00F10CCC" w:rsidRPr="003A50A6">
        <w:rPr>
          <w:rFonts w:ascii="Tahoma" w:hAnsi="Tahoma" w:cs="Tahoma"/>
        </w:rPr>
        <w:t>at lunchtime</w:t>
      </w:r>
      <w:r w:rsidRPr="003A50A6">
        <w:rPr>
          <w:rFonts w:ascii="Tahoma" w:hAnsi="Tahoma" w:cs="Tahoma"/>
        </w:rPr>
        <w:t xml:space="preserve">. For example </w:t>
      </w:r>
      <w:r w:rsidR="00773A59" w:rsidRPr="003A50A6">
        <w:rPr>
          <w:rFonts w:ascii="Tahoma" w:hAnsi="Tahoma" w:cs="Tahoma"/>
        </w:rPr>
        <w:t xml:space="preserve">access to </w:t>
      </w:r>
      <w:r w:rsidRPr="003A50A6">
        <w:rPr>
          <w:rFonts w:ascii="Tahoma" w:hAnsi="Tahoma" w:cs="Tahoma"/>
        </w:rPr>
        <w:t>the vegetarian option</w:t>
      </w:r>
      <w:r w:rsidR="00773A59" w:rsidRPr="003A50A6">
        <w:rPr>
          <w:rFonts w:ascii="Tahoma" w:hAnsi="Tahoma" w:cs="Tahoma"/>
        </w:rPr>
        <w:t xml:space="preserve"> for non-vegetarians</w:t>
      </w:r>
      <w:r w:rsidRPr="003A50A6">
        <w:rPr>
          <w:rFonts w:ascii="Tahoma" w:hAnsi="Tahoma" w:cs="Tahoma"/>
        </w:rPr>
        <w:t xml:space="preserve"> has been restricted. </w:t>
      </w:r>
      <w:r w:rsidR="003A50A6">
        <w:rPr>
          <w:rFonts w:ascii="Tahoma" w:hAnsi="Tahoma" w:cs="Tahoma"/>
        </w:rPr>
        <w:t xml:space="preserve"> </w:t>
      </w:r>
      <w:r w:rsidRPr="003A50A6">
        <w:rPr>
          <w:rFonts w:ascii="Tahoma" w:hAnsi="Tahoma" w:cs="Tahoma"/>
        </w:rPr>
        <w:t xml:space="preserve">Jolyon confirmed that these are not </w:t>
      </w:r>
      <w:r w:rsidR="00B77EF6" w:rsidRPr="003A50A6">
        <w:rPr>
          <w:rFonts w:ascii="Tahoma" w:hAnsi="Tahoma" w:cs="Tahoma"/>
        </w:rPr>
        <w:t>Pegasu</w:t>
      </w:r>
      <w:r w:rsidRPr="003A50A6">
        <w:rPr>
          <w:rFonts w:ascii="Tahoma" w:hAnsi="Tahoma" w:cs="Tahoma"/>
        </w:rPr>
        <w:t xml:space="preserve">s or Harrison rules but may be </w:t>
      </w:r>
      <w:r w:rsidR="00773A59" w:rsidRPr="003A50A6">
        <w:rPr>
          <w:rFonts w:ascii="Tahoma" w:hAnsi="Tahoma" w:cs="Tahoma"/>
        </w:rPr>
        <w:t>practices of</w:t>
      </w:r>
      <w:r w:rsidRPr="003A50A6">
        <w:rPr>
          <w:rFonts w:ascii="Tahoma" w:hAnsi="Tahoma" w:cs="Tahoma"/>
        </w:rPr>
        <w:t xml:space="preserve"> the </w:t>
      </w:r>
      <w:r w:rsidR="00B77EF6" w:rsidRPr="003A50A6">
        <w:rPr>
          <w:rFonts w:ascii="Tahoma" w:hAnsi="Tahoma" w:cs="Tahoma"/>
        </w:rPr>
        <w:t>lunchtime supervisors</w:t>
      </w:r>
      <w:r w:rsidRPr="003A50A6">
        <w:rPr>
          <w:rFonts w:ascii="Tahoma" w:hAnsi="Tahoma" w:cs="Tahoma"/>
        </w:rPr>
        <w:t xml:space="preserve">. </w:t>
      </w:r>
    </w:p>
    <w:p w14:paraId="2AAA3C51" w14:textId="7AF4C5DF" w:rsidR="00976E29" w:rsidRPr="003A50A6" w:rsidRDefault="00976E29" w:rsidP="00976E29">
      <w:pPr>
        <w:rPr>
          <w:rFonts w:ascii="Tahoma" w:hAnsi="Tahoma" w:cs="Tahoma"/>
        </w:rPr>
      </w:pPr>
      <w:r w:rsidRPr="003A50A6">
        <w:rPr>
          <w:rFonts w:ascii="Tahoma" w:hAnsi="Tahoma" w:cs="Tahoma"/>
          <w:b/>
        </w:rPr>
        <w:t>Action: Jolyon</w:t>
      </w:r>
      <w:r w:rsidRPr="003A50A6">
        <w:rPr>
          <w:rFonts w:ascii="Tahoma" w:hAnsi="Tahoma" w:cs="Tahoma"/>
        </w:rPr>
        <w:t xml:space="preserve"> to speak with </w:t>
      </w:r>
      <w:r w:rsidR="00B77EF6" w:rsidRPr="003A50A6">
        <w:rPr>
          <w:rFonts w:ascii="Tahoma" w:hAnsi="Tahoma" w:cs="Tahoma"/>
        </w:rPr>
        <w:t>Harrison and lunchtime supervisors</w:t>
      </w:r>
      <w:r w:rsidRPr="003A50A6">
        <w:rPr>
          <w:rFonts w:ascii="Tahoma" w:hAnsi="Tahoma" w:cs="Tahoma"/>
        </w:rPr>
        <w:t xml:space="preserve"> to ensure that only guidelines provided by Harrison are being implemented. </w:t>
      </w:r>
    </w:p>
    <w:p w14:paraId="2DF8B072" w14:textId="696D41E3" w:rsidR="003A7B97" w:rsidRPr="003A50A6" w:rsidRDefault="003A7B97" w:rsidP="00976E29">
      <w:pPr>
        <w:rPr>
          <w:rFonts w:ascii="Tahoma" w:hAnsi="Tahoma" w:cs="Tahoma"/>
          <w:u w:val="single"/>
        </w:rPr>
      </w:pPr>
      <w:r w:rsidRPr="003A50A6">
        <w:rPr>
          <w:rFonts w:ascii="Tahoma" w:hAnsi="Tahoma" w:cs="Tahoma"/>
          <w:u w:val="single"/>
        </w:rPr>
        <w:t>Communications</w:t>
      </w:r>
    </w:p>
    <w:p w14:paraId="10F7A30E" w14:textId="7D8F4AC4" w:rsidR="00F10CCC" w:rsidRPr="003A50A6" w:rsidRDefault="00AE32CA" w:rsidP="00034AE6">
      <w:pPr>
        <w:pStyle w:val="ListParagraph"/>
        <w:numPr>
          <w:ilvl w:val="0"/>
          <w:numId w:val="7"/>
        </w:numPr>
        <w:rPr>
          <w:rFonts w:ascii="Tahoma" w:hAnsi="Tahoma" w:cs="Tahoma"/>
        </w:rPr>
      </w:pPr>
      <w:r w:rsidRPr="003A50A6">
        <w:rPr>
          <w:rFonts w:ascii="Tahoma" w:hAnsi="Tahoma" w:cs="Tahoma"/>
        </w:rPr>
        <w:t>Despite the</w:t>
      </w:r>
      <w:r w:rsidR="00976E29" w:rsidRPr="003A50A6">
        <w:rPr>
          <w:rFonts w:ascii="Tahoma" w:hAnsi="Tahoma" w:cs="Tahoma"/>
        </w:rPr>
        <w:t xml:space="preserve"> </w:t>
      </w:r>
      <w:r w:rsidR="00B77EF6" w:rsidRPr="003A50A6">
        <w:rPr>
          <w:rFonts w:ascii="Tahoma" w:hAnsi="Tahoma" w:cs="Tahoma"/>
        </w:rPr>
        <w:t xml:space="preserve">parent </w:t>
      </w:r>
      <w:r w:rsidR="00976E29" w:rsidRPr="003A50A6">
        <w:rPr>
          <w:rFonts w:ascii="Tahoma" w:hAnsi="Tahoma" w:cs="Tahoma"/>
        </w:rPr>
        <w:t>lunch</w:t>
      </w:r>
      <w:r w:rsidRPr="003A50A6">
        <w:rPr>
          <w:rFonts w:ascii="Tahoma" w:hAnsi="Tahoma" w:cs="Tahoma"/>
        </w:rPr>
        <w:t xml:space="preserve"> events being included on the calendar and a news item on the website, a lot of parents have said they were still unaware </w:t>
      </w:r>
      <w:r w:rsidR="00B77EF6" w:rsidRPr="003A50A6">
        <w:rPr>
          <w:rFonts w:ascii="Tahoma" w:hAnsi="Tahoma" w:cs="Tahoma"/>
        </w:rPr>
        <w:t>that they could attend</w:t>
      </w:r>
      <w:r w:rsidRPr="003A50A6">
        <w:rPr>
          <w:rFonts w:ascii="Tahoma" w:hAnsi="Tahoma" w:cs="Tahoma"/>
        </w:rPr>
        <w:t xml:space="preserve">. </w:t>
      </w:r>
      <w:r w:rsidR="003A50A6">
        <w:rPr>
          <w:rFonts w:ascii="Tahoma" w:hAnsi="Tahoma" w:cs="Tahoma"/>
        </w:rPr>
        <w:t xml:space="preserve"> </w:t>
      </w:r>
      <w:r w:rsidRPr="003A50A6">
        <w:rPr>
          <w:rFonts w:ascii="Tahoma" w:hAnsi="Tahoma" w:cs="Tahoma"/>
        </w:rPr>
        <w:t xml:space="preserve">It was mentioned that a letter would have been useful for this event but agreed a letter cannot be produced for everything. </w:t>
      </w:r>
      <w:r w:rsidR="003A50A6">
        <w:rPr>
          <w:rFonts w:ascii="Tahoma" w:hAnsi="Tahoma" w:cs="Tahoma"/>
        </w:rPr>
        <w:t xml:space="preserve"> </w:t>
      </w:r>
      <w:r w:rsidR="002A7DAA" w:rsidRPr="003A50A6">
        <w:rPr>
          <w:rFonts w:ascii="Tahoma" w:hAnsi="Tahoma" w:cs="Tahoma"/>
        </w:rPr>
        <w:t>It was suggested that the Father’s Day lunch is advertised with a poster</w:t>
      </w:r>
      <w:r w:rsidR="00F10CCC" w:rsidRPr="003A50A6">
        <w:rPr>
          <w:rFonts w:ascii="Tahoma" w:hAnsi="Tahoma" w:cs="Tahoma"/>
        </w:rPr>
        <w:t xml:space="preserve"> or letter</w:t>
      </w:r>
      <w:r w:rsidR="002A7DAA" w:rsidRPr="003A50A6">
        <w:rPr>
          <w:rFonts w:ascii="Tahoma" w:hAnsi="Tahoma" w:cs="Tahoma"/>
        </w:rPr>
        <w:t xml:space="preserve"> for parents.</w:t>
      </w:r>
    </w:p>
    <w:p w14:paraId="56E51200" w14:textId="5A3E60AE" w:rsidR="00ED2D64" w:rsidRPr="003A50A6" w:rsidRDefault="00AE32CA" w:rsidP="00034AE6">
      <w:pPr>
        <w:pStyle w:val="ListParagraph"/>
        <w:numPr>
          <w:ilvl w:val="0"/>
          <w:numId w:val="7"/>
        </w:numPr>
        <w:rPr>
          <w:rFonts w:ascii="Tahoma" w:hAnsi="Tahoma" w:cs="Tahoma"/>
        </w:rPr>
      </w:pPr>
      <w:r w:rsidRPr="003A50A6">
        <w:rPr>
          <w:rFonts w:ascii="Tahoma" w:hAnsi="Tahoma" w:cs="Tahoma"/>
        </w:rPr>
        <w:t>A general discussion on communications was held</w:t>
      </w:r>
      <w:r w:rsidR="003A7B97" w:rsidRPr="003A50A6">
        <w:rPr>
          <w:rFonts w:ascii="Tahoma" w:hAnsi="Tahoma" w:cs="Tahoma"/>
        </w:rPr>
        <w:t xml:space="preserve"> and it was highlighted that communications should also allow for inclusion of parents / carers who do not have English as their </w:t>
      </w:r>
      <w:r w:rsidR="00B77EF6" w:rsidRPr="003A50A6">
        <w:rPr>
          <w:rFonts w:ascii="Tahoma" w:hAnsi="Tahoma" w:cs="Tahoma"/>
        </w:rPr>
        <w:t xml:space="preserve">first </w:t>
      </w:r>
      <w:r w:rsidR="003A7B97" w:rsidRPr="003A50A6">
        <w:rPr>
          <w:rFonts w:ascii="Tahoma" w:hAnsi="Tahoma" w:cs="Tahoma"/>
        </w:rPr>
        <w:t>language.</w:t>
      </w:r>
      <w:r w:rsidR="003A50A6">
        <w:rPr>
          <w:rFonts w:ascii="Tahoma" w:hAnsi="Tahoma" w:cs="Tahoma"/>
        </w:rPr>
        <w:t xml:space="preserve"> </w:t>
      </w:r>
      <w:r w:rsidR="00F10CCC" w:rsidRPr="003A50A6">
        <w:rPr>
          <w:rFonts w:ascii="Tahoma" w:hAnsi="Tahoma" w:cs="Tahoma"/>
        </w:rPr>
        <w:t xml:space="preserve"> </w:t>
      </w:r>
      <w:r w:rsidR="00ED2D64" w:rsidRPr="003A50A6">
        <w:rPr>
          <w:rFonts w:ascii="Tahoma" w:hAnsi="Tahoma" w:cs="Tahoma"/>
        </w:rPr>
        <w:t xml:space="preserve">It was also agreed that some parents are not presented with an opportunity to join </w:t>
      </w:r>
      <w:r w:rsidR="003A50A6">
        <w:rPr>
          <w:rFonts w:ascii="Tahoma" w:hAnsi="Tahoma" w:cs="Tahoma"/>
        </w:rPr>
        <w:t>‘</w:t>
      </w:r>
      <w:r w:rsidR="00ED2D64" w:rsidRPr="003A50A6">
        <w:rPr>
          <w:rFonts w:ascii="Tahoma" w:hAnsi="Tahoma" w:cs="Tahoma"/>
        </w:rPr>
        <w:t>W</w:t>
      </w:r>
      <w:r w:rsidR="00773A59" w:rsidRPr="003A50A6">
        <w:rPr>
          <w:rFonts w:ascii="Tahoma" w:hAnsi="Tahoma" w:cs="Tahoma"/>
        </w:rPr>
        <w:t>h</w:t>
      </w:r>
      <w:r w:rsidR="00ED2D64" w:rsidRPr="003A50A6">
        <w:rPr>
          <w:rFonts w:ascii="Tahoma" w:hAnsi="Tahoma" w:cs="Tahoma"/>
        </w:rPr>
        <w:t>atsapp</w:t>
      </w:r>
      <w:r w:rsidR="003A50A6">
        <w:rPr>
          <w:rFonts w:ascii="Tahoma" w:hAnsi="Tahoma" w:cs="Tahoma"/>
        </w:rPr>
        <w:t>’</w:t>
      </w:r>
      <w:r w:rsidR="00ED2D64" w:rsidRPr="003A50A6">
        <w:rPr>
          <w:rFonts w:ascii="Tahoma" w:hAnsi="Tahoma" w:cs="Tahoma"/>
        </w:rPr>
        <w:t xml:space="preserve"> or </w:t>
      </w:r>
      <w:r w:rsidR="003A50A6">
        <w:rPr>
          <w:rFonts w:ascii="Tahoma" w:hAnsi="Tahoma" w:cs="Tahoma"/>
        </w:rPr>
        <w:t>‘Faceb</w:t>
      </w:r>
      <w:r w:rsidR="00ED2D64" w:rsidRPr="003A50A6">
        <w:rPr>
          <w:rFonts w:ascii="Tahoma" w:hAnsi="Tahoma" w:cs="Tahoma"/>
        </w:rPr>
        <w:t>ook</w:t>
      </w:r>
      <w:r w:rsidR="003A50A6">
        <w:rPr>
          <w:rFonts w:ascii="Tahoma" w:hAnsi="Tahoma" w:cs="Tahoma"/>
        </w:rPr>
        <w:t>’</w:t>
      </w:r>
      <w:r w:rsidR="00ED2D64" w:rsidRPr="003A50A6">
        <w:rPr>
          <w:rFonts w:ascii="Tahoma" w:hAnsi="Tahoma" w:cs="Tahoma"/>
        </w:rPr>
        <w:t xml:space="preserve"> groups. </w:t>
      </w:r>
      <w:r w:rsidR="003A50A6">
        <w:rPr>
          <w:rFonts w:ascii="Tahoma" w:hAnsi="Tahoma" w:cs="Tahoma"/>
        </w:rPr>
        <w:t xml:space="preserve"> </w:t>
      </w:r>
      <w:r w:rsidR="00ED2D64" w:rsidRPr="003A50A6">
        <w:rPr>
          <w:rFonts w:ascii="Tahoma" w:hAnsi="Tahoma" w:cs="Tahoma"/>
        </w:rPr>
        <w:t>Laura to draft a template for each classroom door which invites people to join the W</w:t>
      </w:r>
      <w:r w:rsidR="00773A59" w:rsidRPr="003A50A6">
        <w:rPr>
          <w:rFonts w:ascii="Tahoma" w:hAnsi="Tahoma" w:cs="Tahoma"/>
        </w:rPr>
        <w:t>h</w:t>
      </w:r>
      <w:r w:rsidR="00ED2D64" w:rsidRPr="003A50A6">
        <w:rPr>
          <w:rFonts w:ascii="Tahoma" w:hAnsi="Tahoma" w:cs="Tahoma"/>
        </w:rPr>
        <w:t xml:space="preserve">atsapp groups. </w:t>
      </w:r>
    </w:p>
    <w:p w14:paraId="131ADDE3" w14:textId="48C9CB6B" w:rsidR="00AE32CA" w:rsidRPr="003A50A6" w:rsidRDefault="00F10CCC" w:rsidP="00034AE6">
      <w:pPr>
        <w:pStyle w:val="ListParagraph"/>
        <w:numPr>
          <w:ilvl w:val="0"/>
          <w:numId w:val="7"/>
        </w:numPr>
        <w:rPr>
          <w:rFonts w:ascii="Tahoma" w:hAnsi="Tahoma" w:cs="Tahoma"/>
        </w:rPr>
      </w:pPr>
      <w:r w:rsidRPr="003A50A6">
        <w:rPr>
          <w:rFonts w:ascii="Tahoma" w:hAnsi="Tahoma" w:cs="Tahoma"/>
        </w:rPr>
        <w:t xml:space="preserve">The new to school presentation is taking place on 11/07/19 and Lynne invited feedback on whether there should be a short presentation about the school. </w:t>
      </w:r>
      <w:r w:rsidR="003A50A6">
        <w:rPr>
          <w:rFonts w:ascii="Tahoma" w:hAnsi="Tahoma" w:cs="Tahoma"/>
        </w:rPr>
        <w:t xml:space="preserve"> </w:t>
      </w:r>
      <w:r w:rsidRPr="003A50A6">
        <w:rPr>
          <w:rFonts w:ascii="Tahoma" w:hAnsi="Tahoma" w:cs="Tahoma"/>
        </w:rPr>
        <w:t>Parents concurred that a very short presentation would be useful, followed by a visit to the classroom.</w:t>
      </w:r>
      <w:r w:rsidR="003A50A6">
        <w:rPr>
          <w:rFonts w:ascii="Tahoma" w:hAnsi="Tahoma" w:cs="Tahoma"/>
        </w:rPr>
        <w:t xml:space="preserve"> </w:t>
      </w:r>
      <w:r w:rsidRPr="003A50A6">
        <w:rPr>
          <w:rFonts w:ascii="Tahoma" w:hAnsi="Tahoma" w:cs="Tahoma"/>
        </w:rPr>
        <w:t xml:space="preserve"> </w:t>
      </w:r>
      <w:r w:rsidR="00ED2D64" w:rsidRPr="003A50A6">
        <w:rPr>
          <w:rFonts w:ascii="Tahoma" w:hAnsi="Tahoma" w:cs="Tahoma"/>
        </w:rPr>
        <w:t xml:space="preserve">A reception parent will be identified to set up a ‘Reception’ Facebook group. </w:t>
      </w:r>
    </w:p>
    <w:p w14:paraId="49EB0413" w14:textId="1226D3CB" w:rsidR="003A7B97" w:rsidRPr="003A50A6" w:rsidRDefault="003A7B97" w:rsidP="00F562E0">
      <w:pPr>
        <w:rPr>
          <w:rFonts w:ascii="Tahoma" w:hAnsi="Tahoma" w:cs="Tahoma"/>
        </w:rPr>
      </w:pPr>
      <w:r w:rsidRPr="003A50A6">
        <w:rPr>
          <w:rFonts w:ascii="Tahoma" w:hAnsi="Tahoma" w:cs="Tahoma"/>
          <w:b/>
        </w:rPr>
        <w:t>Action: Jo George, Ailsa Chapman and Lynne Sampson</w:t>
      </w:r>
      <w:r w:rsidRPr="003A50A6">
        <w:rPr>
          <w:rFonts w:ascii="Tahoma" w:hAnsi="Tahoma" w:cs="Tahoma"/>
        </w:rPr>
        <w:t xml:space="preserve"> to develop brief presentation on school for introduction to new parents meeting. </w:t>
      </w:r>
      <w:r w:rsidR="00773A59" w:rsidRPr="003A50A6">
        <w:rPr>
          <w:rFonts w:ascii="Tahoma" w:hAnsi="Tahoma" w:cs="Tahoma"/>
        </w:rPr>
        <w:t xml:space="preserve">Alicia </w:t>
      </w:r>
      <w:r w:rsidRPr="003A50A6">
        <w:rPr>
          <w:rFonts w:ascii="Tahoma" w:hAnsi="Tahoma" w:cs="Tahoma"/>
        </w:rPr>
        <w:t xml:space="preserve">kindly offered to </w:t>
      </w:r>
      <w:r w:rsidR="00B77EF6" w:rsidRPr="003A50A6">
        <w:rPr>
          <w:rFonts w:ascii="Tahoma" w:hAnsi="Tahoma" w:cs="Tahoma"/>
        </w:rPr>
        <w:t>have a discussion regarding the</w:t>
      </w:r>
      <w:r w:rsidRPr="003A50A6">
        <w:rPr>
          <w:rFonts w:ascii="Tahoma" w:hAnsi="Tahoma" w:cs="Tahoma"/>
        </w:rPr>
        <w:t xml:space="preserve"> structure of meeting. The New Parents Guide to School is currently being updated. </w:t>
      </w:r>
    </w:p>
    <w:p w14:paraId="27845752" w14:textId="349C31F8" w:rsidR="00C17BA9" w:rsidRPr="003A50A6" w:rsidRDefault="00AE32CA" w:rsidP="00F562E0">
      <w:pPr>
        <w:rPr>
          <w:rFonts w:ascii="Tahoma" w:hAnsi="Tahoma" w:cs="Tahoma"/>
        </w:rPr>
      </w:pPr>
      <w:r w:rsidRPr="003A50A6">
        <w:rPr>
          <w:rFonts w:ascii="Tahoma" w:hAnsi="Tahoma" w:cs="Tahoma"/>
          <w:b/>
        </w:rPr>
        <w:t>Action:</w:t>
      </w:r>
      <w:r w:rsidRPr="003A50A6">
        <w:rPr>
          <w:rFonts w:ascii="Tahoma" w:hAnsi="Tahoma" w:cs="Tahoma"/>
        </w:rPr>
        <w:t xml:space="preserve"> </w:t>
      </w:r>
      <w:r w:rsidRPr="003A50A6">
        <w:rPr>
          <w:rFonts w:ascii="Tahoma" w:hAnsi="Tahoma" w:cs="Tahoma"/>
          <w:b/>
        </w:rPr>
        <w:t>Laura/ Alex / Bev</w:t>
      </w:r>
      <w:r w:rsidRPr="003A50A6">
        <w:rPr>
          <w:rFonts w:ascii="Tahoma" w:hAnsi="Tahoma" w:cs="Tahoma"/>
        </w:rPr>
        <w:t xml:space="preserve"> to review and update the </w:t>
      </w:r>
      <w:r w:rsidR="00B77EF6" w:rsidRPr="003A50A6">
        <w:rPr>
          <w:rFonts w:ascii="Tahoma" w:hAnsi="Tahoma" w:cs="Tahoma"/>
        </w:rPr>
        <w:t xml:space="preserve">parent </w:t>
      </w:r>
      <w:r w:rsidRPr="003A50A6">
        <w:rPr>
          <w:rFonts w:ascii="Tahoma" w:hAnsi="Tahoma" w:cs="Tahoma"/>
        </w:rPr>
        <w:t>communications plan and strategy</w:t>
      </w:r>
      <w:r w:rsidR="00B77EF6" w:rsidRPr="003A50A6">
        <w:rPr>
          <w:rFonts w:ascii="Tahoma" w:hAnsi="Tahoma" w:cs="Tahoma"/>
        </w:rPr>
        <w:t>,</w:t>
      </w:r>
      <w:r w:rsidR="003A7B97" w:rsidRPr="003A50A6">
        <w:rPr>
          <w:rFonts w:ascii="Tahoma" w:hAnsi="Tahoma" w:cs="Tahoma"/>
        </w:rPr>
        <w:t xml:space="preserve"> including speaking to Inclusion Manager about all parents</w:t>
      </w:r>
      <w:r w:rsidR="00F10CCC" w:rsidRPr="003A50A6">
        <w:rPr>
          <w:rFonts w:ascii="Tahoma" w:hAnsi="Tahoma" w:cs="Tahoma"/>
        </w:rPr>
        <w:t xml:space="preserve"> and carers</w:t>
      </w:r>
      <w:r w:rsidR="003A7B97" w:rsidRPr="003A50A6">
        <w:rPr>
          <w:rFonts w:ascii="Tahoma" w:hAnsi="Tahoma" w:cs="Tahoma"/>
        </w:rPr>
        <w:t xml:space="preserve"> who do not speak English. </w:t>
      </w:r>
    </w:p>
    <w:p w14:paraId="7445FD9E" w14:textId="182AF435" w:rsidR="002A7DAA" w:rsidRPr="003A50A6" w:rsidRDefault="002A7DAA" w:rsidP="00F562E0">
      <w:pPr>
        <w:rPr>
          <w:rFonts w:ascii="Tahoma" w:hAnsi="Tahoma" w:cs="Tahoma"/>
          <w:u w:val="single"/>
        </w:rPr>
      </w:pPr>
      <w:r w:rsidRPr="003A50A6">
        <w:rPr>
          <w:rFonts w:ascii="Tahoma" w:hAnsi="Tahoma" w:cs="Tahoma"/>
          <w:u w:val="single"/>
        </w:rPr>
        <w:t>Music lesson opportunities</w:t>
      </w:r>
    </w:p>
    <w:p w14:paraId="0D6AE41B" w14:textId="008DA3E3" w:rsidR="004C13B8" w:rsidRPr="003A50A6" w:rsidRDefault="002A7DAA" w:rsidP="00034AE6">
      <w:pPr>
        <w:pStyle w:val="ListParagraph"/>
        <w:numPr>
          <w:ilvl w:val="0"/>
          <w:numId w:val="6"/>
        </w:numPr>
        <w:rPr>
          <w:rFonts w:ascii="Tahoma" w:hAnsi="Tahoma" w:cs="Tahoma"/>
        </w:rPr>
      </w:pPr>
      <w:r w:rsidRPr="003A50A6">
        <w:rPr>
          <w:rFonts w:ascii="Tahoma" w:hAnsi="Tahoma" w:cs="Tahoma"/>
        </w:rPr>
        <w:t xml:space="preserve">There may be an opportunity to partner with </w:t>
      </w:r>
      <w:r w:rsidR="00F10CCC" w:rsidRPr="003A50A6">
        <w:rPr>
          <w:rFonts w:ascii="Tahoma" w:hAnsi="Tahoma" w:cs="Tahoma"/>
        </w:rPr>
        <w:t>London Mozart Players (</w:t>
      </w:r>
      <w:r w:rsidR="004C13B8" w:rsidRPr="003A50A6">
        <w:rPr>
          <w:rFonts w:ascii="Tahoma" w:hAnsi="Tahoma" w:cs="Tahoma"/>
        </w:rPr>
        <w:t>LMP</w:t>
      </w:r>
      <w:r w:rsidR="00F10CCC" w:rsidRPr="003A50A6">
        <w:rPr>
          <w:rFonts w:ascii="Tahoma" w:hAnsi="Tahoma" w:cs="Tahoma"/>
        </w:rPr>
        <w:t>)</w:t>
      </w:r>
      <w:r w:rsidR="004C13B8" w:rsidRPr="003A50A6">
        <w:rPr>
          <w:rFonts w:ascii="Tahoma" w:hAnsi="Tahoma" w:cs="Tahoma"/>
        </w:rPr>
        <w:t xml:space="preserve"> and the violin teacher to teach a whole school year how to play the violin and read music. </w:t>
      </w:r>
      <w:r w:rsidR="003A50A6">
        <w:rPr>
          <w:rFonts w:ascii="Tahoma" w:hAnsi="Tahoma" w:cs="Tahoma"/>
        </w:rPr>
        <w:t xml:space="preserve"> </w:t>
      </w:r>
      <w:r w:rsidR="004C13B8" w:rsidRPr="003A50A6">
        <w:rPr>
          <w:rFonts w:ascii="Tahoma" w:hAnsi="Tahoma" w:cs="Tahoma"/>
        </w:rPr>
        <w:t xml:space="preserve">It was suggested that a formal partnership is put in place with LMP (although the organisation will be moving back to Fairfield Halls later in the year). Further information about music lessons to be provided once they are formalised. </w:t>
      </w:r>
    </w:p>
    <w:p w14:paraId="4FA2E721" w14:textId="77777777" w:rsidR="004C13B8" w:rsidRPr="003A50A6" w:rsidRDefault="004C13B8" w:rsidP="00F562E0">
      <w:pPr>
        <w:rPr>
          <w:rFonts w:ascii="Tahoma" w:hAnsi="Tahoma" w:cs="Tahoma"/>
          <w:u w:val="single"/>
        </w:rPr>
      </w:pPr>
      <w:r w:rsidRPr="003A50A6">
        <w:rPr>
          <w:rFonts w:ascii="Tahoma" w:hAnsi="Tahoma" w:cs="Tahoma"/>
          <w:u w:val="single"/>
        </w:rPr>
        <w:t>After School Stay and Play</w:t>
      </w:r>
    </w:p>
    <w:p w14:paraId="6D51963F" w14:textId="6BE95BF6" w:rsidR="00034AE6" w:rsidRPr="003A50A6" w:rsidRDefault="004C13B8" w:rsidP="00F562E0">
      <w:pPr>
        <w:pStyle w:val="ListParagraph"/>
        <w:numPr>
          <w:ilvl w:val="0"/>
          <w:numId w:val="5"/>
        </w:numPr>
        <w:rPr>
          <w:rFonts w:ascii="Tahoma" w:hAnsi="Tahoma" w:cs="Tahoma"/>
        </w:rPr>
      </w:pPr>
      <w:r w:rsidRPr="003A50A6">
        <w:rPr>
          <w:rFonts w:ascii="Tahoma" w:hAnsi="Tahoma" w:cs="Tahoma"/>
        </w:rPr>
        <w:t xml:space="preserve">The ‘Code of Conduct’ has been </w:t>
      </w:r>
      <w:r w:rsidR="00A46D3D" w:rsidRPr="003A50A6">
        <w:rPr>
          <w:rFonts w:ascii="Tahoma" w:hAnsi="Tahoma" w:cs="Tahoma"/>
        </w:rPr>
        <w:t xml:space="preserve">printed and distributed to the whole school. </w:t>
      </w:r>
      <w:r w:rsidRPr="003A50A6">
        <w:rPr>
          <w:rFonts w:ascii="Tahoma" w:hAnsi="Tahoma" w:cs="Tahoma"/>
        </w:rPr>
        <w:t xml:space="preserve">The poster is being formally laid out by the school designer. Behaviour has improved but there are still some issues </w:t>
      </w:r>
      <w:r w:rsidRPr="003A50A6">
        <w:rPr>
          <w:rFonts w:ascii="Tahoma" w:hAnsi="Tahoma" w:cs="Tahoma"/>
        </w:rPr>
        <w:lastRenderedPageBreak/>
        <w:t xml:space="preserve">with children running around. All parents to continue to take responsibility and help to highlight that </w:t>
      </w:r>
      <w:r w:rsidR="00A46D3D" w:rsidRPr="003A50A6">
        <w:rPr>
          <w:rFonts w:ascii="Tahoma" w:hAnsi="Tahoma" w:cs="Tahoma"/>
        </w:rPr>
        <w:t xml:space="preserve">the stay and play is a privilege. </w:t>
      </w:r>
    </w:p>
    <w:p w14:paraId="04A21F58" w14:textId="738C6D7F" w:rsidR="007370B5" w:rsidRPr="003A50A6" w:rsidRDefault="007370B5" w:rsidP="00F562E0">
      <w:pPr>
        <w:rPr>
          <w:rFonts w:ascii="Tahoma" w:hAnsi="Tahoma" w:cs="Tahoma"/>
          <w:b/>
        </w:rPr>
      </w:pPr>
      <w:r w:rsidRPr="003A50A6">
        <w:rPr>
          <w:rFonts w:ascii="Tahoma" w:hAnsi="Tahoma" w:cs="Tahoma"/>
          <w:b/>
        </w:rPr>
        <w:t>General feedback on communications</w:t>
      </w:r>
    </w:p>
    <w:p w14:paraId="5B0BF1A7" w14:textId="2A1D92CF" w:rsidR="007370B5" w:rsidRPr="003A50A6" w:rsidRDefault="007370B5" w:rsidP="004819A6">
      <w:pPr>
        <w:rPr>
          <w:rFonts w:ascii="Tahoma" w:hAnsi="Tahoma" w:cs="Tahoma"/>
          <w:u w:val="single"/>
        </w:rPr>
      </w:pPr>
      <w:r w:rsidRPr="003A50A6">
        <w:rPr>
          <w:rFonts w:ascii="Tahoma" w:hAnsi="Tahoma" w:cs="Tahoma"/>
          <w:u w:val="single"/>
        </w:rPr>
        <w:t>Calendar event</w:t>
      </w:r>
      <w:r w:rsidR="00296574" w:rsidRPr="003A50A6">
        <w:rPr>
          <w:rFonts w:ascii="Tahoma" w:hAnsi="Tahoma" w:cs="Tahoma"/>
          <w:u w:val="single"/>
        </w:rPr>
        <w:t xml:space="preserve"> and update</w:t>
      </w:r>
      <w:r w:rsidRPr="003A50A6">
        <w:rPr>
          <w:rFonts w:ascii="Tahoma" w:hAnsi="Tahoma" w:cs="Tahoma"/>
          <w:u w:val="single"/>
        </w:rPr>
        <w:t xml:space="preserve"> changes</w:t>
      </w:r>
    </w:p>
    <w:p w14:paraId="423C1FE0" w14:textId="006C4E4A" w:rsidR="007370B5" w:rsidRPr="003A50A6" w:rsidRDefault="004819A6" w:rsidP="00034AE6">
      <w:pPr>
        <w:pStyle w:val="ListParagraph"/>
        <w:numPr>
          <w:ilvl w:val="0"/>
          <w:numId w:val="4"/>
        </w:numPr>
        <w:rPr>
          <w:rFonts w:ascii="Tahoma" w:hAnsi="Tahoma" w:cs="Tahoma"/>
        </w:rPr>
      </w:pPr>
      <w:r w:rsidRPr="003A50A6">
        <w:rPr>
          <w:rFonts w:ascii="Tahoma" w:hAnsi="Tahoma" w:cs="Tahoma"/>
        </w:rPr>
        <w:t>Parents</w:t>
      </w:r>
      <w:r w:rsidR="009F32A0" w:rsidRPr="003A50A6">
        <w:rPr>
          <w:rFonts w:ascii="Tahoma" w:hAnsi="Tahoma" w:cs="Tahoma"/>
        </w:rPr>
        <w:t xml:space="preserve"> and carers</w:t>
      </w:r>
      <w:r w:rsidR="003A50A6">
        <w:rPr>
          <w:rFonts w:ascii="Tahoma" w:hAnsi="Tahoma" w:cs="Tahoma"/>
        </w:rPr>
        <w:t xml:space="preserve"> have commented</w:t>
      </w:r>
      <w:r w:rsidRPr="003A50A6">
        <w:rPr>
          <w:rFonts w:ascii="Tahoma" w:hAnsi="Tahoma" w:cs="Tahoma"/>
        </w:rPr>
        <w:t xml:space="preserve"> that the calendar is not always up to date</w:t>
      </w:r>
      <w:r w:rsidR="00B77EF6" w:rsidRPr="003A50A6">
        <w:rPr>
          <w:rFonts w:ascii="Tahoma" w:hAnsi="Tahoma" w:cs="Tahoma"/>
        </w:rPr>
        <w:t xml:space="preserve">, </w:t>
      </w:r>
      <w:r w:rsidRPr="003A50A6">
        <w:rPr>
          <w:rFonts w:ascii="Tahoma" w:hAnsi="Tahoma" w:cs="Tahoma"/>
        </w:rPr>
        <w:t xml:space="preserve">and that </w:t>
      </w:r>
      <w:r w:rsidR="00B77EF6" w:rsidRPr="003A50A6">
        <w:rPr>
          <w:rFonts w:ascii="Tahoma" w:hAnsi="Tahoma" w:cs="Tahoma"/>
        </w:rPr>
        <w:t xml:space="preserve">the date or time of </w:t>
      </w:r>
      <w:r w:rsidRPr="003A50A6">
        <w:rPr>
          <w:rFonts w:ascii="Tahoma" w:hAnsi="Tahoma" w:cs="Tahoma"/>
        </w:rPr>
        <w:t xml:space="preserve">events can change quite often </w:t>
      </w:r>
      <w:r w:rsidR="009F32A0" w:rsidRPr="003A50A6">
        <w:rPr>
          <w:rFonts w:ascii="Tahoma" w:hAnsi="Tahoma" w:cs="Tahoma"/>
        </w:rPr>
        <w:t xml:space="preserve">which impacts on the parent / carers ability to attend an event. </w:t>
      </w:r>
      <w:r w:rsidR="003A50A6">
        <w:rPr>
          <w:rFonts w:ascii="Tahoma" w:hAnsi="Tahoma" w:cs="Tahoma"/>
        </w:rPr>
        <w:t xml:space="preserve"> </w:t>
      </w:r>
      <w:r w:rsidR="009F32A0" w:rsidRPr="003A50A6">
        <w:rPr>
          <w:rFonts w:ascii="Tahoma" w:hAnsi="Tahoma" w:cs="Tahoma"/>
        </w:rPr>
        <w:t>Jolyon explained that the calendar is updated by all staff members and</w:t>
      </w:r>
      <w:r w:rsidR="00773A59" w:rsidRPr="003A50A6">
        <w:rPr>
          <w:rFonts w:ascii="Tahoma" w:hAnsi="Tahoma" w:cs="Tahoma"/>
        </w:rPr>
        <w:t xml:space="preserve"> so</w:t>
      </w:r>
      <w:r w:rsidR="009F32A0" w:rsidRPr="003A50A6">
        <w:rPr>
          <w:rFonts w:ascii="Tahoma" w:hAnsi="Tahoma" w:cs="Tahoma"/>
        </w:rPr>
        <w:t xml:space="preserve"> is </w:t>
      </w:r>
      <w:r w:rsidR="00773A59" w:rsidRPr="003A50A6">
        <w:rPr>
          <w:rFonts w:ascii="Tahoma" w:hAnsi="Tahoma" w:cs="Tahoma"/>
        </w:rPr>
        <w:t xml:space="preserve">sometimes </w:t>
      </w:r>
      <w:r w:rsidR="009F32A0" w:rsidRPr="003A50A6">
        <w:rPr>
          <w:rFonts w:ascii="Tahoma" w:hAnsi="Tahoma" w:cs="Tahoma"/>
        </w:rPr>
        <w:t xml:space="preserve">difficult to keep </w:t>
      </w:r>
      <w:r w:rsidR="00773A59" w:rsidRPr="003A50A6">
        <w:rPr>
          <w:rFonts w:ascii="Tahoma" w:hAnsi="Tahoma" w:cs="Tahoma"/>
        </w:rPr>
        <w:t>dates fixed if other dates change</w:t>
      </w:r>
      <w:r w:rsidR="009F32A0" w:rsidRPr="003A50A6">
        <w:rPr>
          <w:rFonts w:ascii="Tahoma" w:hAnsi="Tahoma" w:cs="Tahoma"/>
        </w:rPr>
        <w:t xml:space="preserve">. [Post-meeting note: the calendar has been updated so that </w:t>
      </w:r>
      <w:r w:rsidR="00296574" w:rsidRPr="003A50A6">
        <w:rPr>
          <w:rFonts w:ascii="Tahoma" w:hAnsi="Tahoma" w:cs="Tahoma"/>
        </w:rPr>
        <w:t>an event can be added to a personal calendar, therefore when updates are made these should automatically update in the personal calendar</w:t>
      </w:r>
      <w:r w:rsidR="003A50A6">
        <w:rPr>
          <w:rFonts w:ascii="Tahoma" w:hAnsi="Tahoma" w:cs="Tahoma"/>
        </w:rPr>
        <w:t>.  TBC</w:t>
      </w:r>
      <w:r w:rsidR="00296574" w:rsidRPr="003A50A6">
        <w:rPr>
          <w:rFonts w:ascii="Tahoma" w:hAnsi="Tahoma" w:cs="Tahoma"/>
        </w:rPr>
        <w:t>]</w:t>
      </w:r>
    </w:p>
    <w:p w14:paraId="39328FF1" w14:textId="764715AD" w:rsidR="00296574" w:rsidRPr="003A50A6" w:rsidRDefault="00296574" w:rsidP="00296574">
      <w:pPr>
        <w:rPr>
          <w:rFonts w:ascii="Tahoma" w:hAnsi="Tahoma" w:cs="Tahoma"/>
          <w:u w:val="single"/>
        </w:rPr>
      </w:pPr>
      <w:r w:rsidRPr="003A50A6">
        <w:rPr>
          <w:rFonts w:ascii="Tahoma" w:hAnsi="Tahoma" w:cs="Tahoma"/>
          <w:u w:val="single"/>
        </w:rPr>
        <w:t xml:space="preserve">Reading diary feedback </w:t>
      </w:r>
    </w:p>
    <w:p w14:paraId="15CE218B" w14:textId="2C9C4118" w:rsidR="00034AE6" w:rsidRPr="003A50A6" w:rsidRDefault="00093D7B" w:rsidP="00034AE6">
      <w:pPr>
        <w:pStyle w:val="ListParagraph"/>
        <w:numPr>
          <w:ilvl w:val="0"/>
          <w:numId w:val="3"/>
        </w:numPr>
        <w:rPr>
          <w:rFonts w:ascii="Tahoma" w:hAnsi="Tahoma" w:cs="Tahoma"/>
        </w:rPr>
      </w:pPr>
      <w:r w:rsidRPr="003A50A6">
        <w:rPr>
          <w:rFonts w:ascii="Tahoma" w:hAnsi="Tahoma" w:cs="Tahoma"/>
        </w:rPr>
        <w:t>Feedback from the previous meeting</w:t>
      </w:r>
      <w:r w:rsidR="003A50A6">
        <w:rPr>
          <w:rFonts w:ascii="Tahoma" w:hAnsi="Tahoma" w:cs="Tahoma"/>
        </w:rPr>
        <w:t xml:space="preserve"> was </w:t>
      </w:r>
      <w:r w:rsidRPr="003A50A6">
        <w:rPr>
          <w:rFonts w:ascii="Tahoma" w:hAnsi="Tahoma" w:cs="Tahoma"/>
        </w:rPr>
        <w:t xml:space="preserve">that there needs to be improved communication between parents/carers and teachers regarding expectations and ways in which parents and carers can help support from home. </w:t>
      </w:r>
    </w:p>
    <w:p w14:paraId="5C6E3853" w14:textId="410D25A2" w:rsidR="00034AE6" w:rsidRPr="003A50A6" w:rsidRDefault="00425B00" w:rsidP="00034AE6">
      <w:pPr>
        <w:pStyle w:val="ListParagraph"/>
        <w:numPr>
          <w:ilvl w:val="0"/>
          <w:numId w:val="3"/>
        </w:numPr>
        <w:rPr>
          <w:rFonts w:ascii="Tahoma" w:hAnsi="Tahoma" w:cs="Tahoma"/>
        </w:rPr>
      </w:pPr>
      <w:r w:rsidRPr="003A50A6">
        <w:rPr>
          <w:rFonts w:ascii="Tahoma" w:hAnsi="Tahoma" w:cs="Tahoma"/>
        </w:rPr>
        <w:t xml:space="preserve">Parents provided feedback that there is still inconsistency with reading diary completion but that with some classes it </w:t>
      </w:r>
      <w:r w:rsidR="00AE32CA" w:rsidRPr="003A50A6">
        <w:rPr>
          <w:rFonts w:ascii="Tahoma" w:hAnsi="Tahoma" w:cs="Tahoma"/>
        </w:rPr>
        <w:t>has improved</w:t>
      </w:r>
      <w:r w:rsidR="00093D7B" w:rsidRPr="003A50A6">
        <w:rPr>
          <w:rFonts w:ascii="Tahoma" w:hAnsi="Tahoma" w:cs="Tahoma"/>
        </w:rPr>
        <w:t xml:space="preserve"> and is useful</w:t>
      </w:r>
      <w:r w:rsidR="00AE32CA" w:rsidRPr="003A50A6">
        <w:rPr>
          <w:rFonts w:ascii="Tahoma" w:hAnsi="Tahoma" w:cs="Tahoma"/>
        </w:rPr>
        <w:t xml:space="preserve">. </w:t>
      </w:r>
      <w:r w:rsidR="003A50A6">
        <w:rPr>
          <w:rFonts w:ascii="Tahoma" w:hAnsi="Tahoma" w:cs="Tahoma"/>
        </w:rPr>
        <w:t xml:space="preserve"> </w:t>
      </w:r>
      <w:r w:rsidR="00034AE6" w:rsidRPr="003A50A6">
        <w:rPr>
          <w:rFonts w:ascii="Tahoma" w:hAnsi="Tahoma" w:cs="Tahoma"/>
        </w:rPr>
        <w:t>An example of this is that s</w:t>
      </w:r>
      <w:r w:rsidRPr="003A50A6">
        <w:rPr>
          <w:rFonts w:ascii="Tahoma" w:hAnsi="Tahoma" w:cs="Tahoma"/>
        </w:rPr>
        <w:t xml:space="preserve">ome diaries included more detail and feedback, and some only a stamp to confirm that </w:t>
      </w:r>
      <w:r w:rsidR="00034AE6" w:rsidRPr="003A50A6">
        <w:rPr>
          <w:rFonts w:ascii="Tahoma" w:hAnsi="Tahoma" w:cs="Tahoma"/>
        </w:rPr>
        <w:t xml:space="preserve">guided </w:t>
      </w:r>
      <w:r w:rsidRPr="003A50A6">
        <w:rPr>
          <w:rFonts w:ascii="Tahoma" w:hAnsi="Tahoma" w:cs="Tahoma"/>
        </w:rPr>
        <w:t xml:space="preserve">reading has taken place. </w:t>
      </w:r>
      <w:r w:rsidR="003A50A6">
        <w:rPr>
          <w:rFonts w:ascii="Tahoma" w:hAnsi="Tahoma" w:cs="Tahoma"/>
        </w:rPr>
        <w:t xml:space="preserve"> </w:t>
      </w:r>
      <w:r w:rsidR="00AE32CA" w:rsidRPr="003A50A6">
        <w:rPr>
          <w:rFonts w:ascii="Tahoma" w:hAnsi="Tahoma" w:cs="Tahoma"/>
        </w:rPr>
        <w:t xml:space="preserve">Jolyon confirmed that they have reviewed </w:t>
      </w:r>
      <w:r w:rsidRPr="003A50A6">
        <w:rPr>
          <w:rFonts w:ascii="Tahoma" w:hAnsi="Tahoma" w:cs="Tahoma"/>
        </w:rPr>
        <w:t>some reading diaries</w:t>
      </w:r>
      <w:r w:rsidR="00093D7B" w:rsidRPr="003A50A6">
        <w:rPr>
          <w:rFonts w:ascii="Tahoma" w:hAnsi="Tahoma" w:cs="Tahoma"/>
        </w:rPr>
        <w:t xml:space="preserve"> and have provided guidance about how these should be used. </w:t>
      </w:r>
    </w:p>
    <w:p w14:paraId="2017953F" w14:textId="1FE983B3" w:rsidR="00296574" w:rsidRPr="003A50A6" w:rsidRDefault="00425B00" w:rsidP="00034AE6">
      <w:pPr>
        <w:rPr>
          <w:rFonts w:ascii="Tahoma" w:hAnsi="Tahoma" w:cs="Tahoma"/>
        </w:rPr>
      </w:pPr>
      <w:r w:rsidRPr="003A50A6">
        <w:rPr>
          <w:rFonts w:ascii="Tahoma" w:hAnsi="Tahoma" w:cs="Tahoma"/>
          <w:b/>
        </w:rPr>
        <w:t>Action: SLT</w:t>
      </w:r>
      <w:r w:rsidRPr="003A50A6">
        <w:rPr>
          <w:rFonts w:ascii="Tahoma" w:hAnsi="Tahoma" w:cs="Tahoma"/>
        </w:rPr>
        <w:t xml:space="preserve"> </w:t>
      </w:r>
      <w:r w:rsidR="00093D7B" w:rsidRPr="003A50A6">
        <w:rPr>
          <w:rFonts w:ascii="Tahoma" w:hAnsi="Tahoma" w:cs="Tahoma"/>
          <w:b/>
        </w:rPr>
        <w:t>and MACs</w:t>
      </w:r>
      <w:r w:rsidR="00093D7B" w:rsidRPr="003A50A6">
        <w:rPr>
          <w:rFonts w:ascii="Tahoma" w:hAnsi="Tahoma" w:cs="Tahoma"/>
        </w:rPr>
        <w:t xml:space="preserve"> </w:t>
      </w:r>
      <w:r w:rsidRPr="003A50A6">
        <w:rPr>
          <w:rFonts w:ascii="Tahoma" w:hAnsi="Tahoma" w:cs="Tahoma"/>
        </w:rPr>
        <w:t xml:space="preserve">to continue to review </w:t>
      </w:r>
      <w:r w:rsidR="0056561B" w:rsidRPr="003A50A6">
        <w:rPr>
          <w:rFonts w:ascii="Tahoma" w:hAnsi="Tahoma" w:cs="Tahoma"/>
        </w:rPr>
        <w:t xml:space="preserve">use of </w:t>
      </w:r>
      <w:r w:rsidRPr="003A50A6">
        <w:rPr>
          <w:rFonts w:ascii="Tahoma" w:hAnsi="Tahoma" w:cs="Tahoma"/>
        </w:rPr>
        <w:t>reading diaries</w:t>
      </w:r>
      <w:r w:rsidR="00093D7B" w:rsidRPr="003A50A6">
        <w:rPr>
          <w:rFonts w:ascii="Tahoma" w:hAnsi="Tahoma" w:cs="Tahoma"/>
        </w:rPr>
        <w:t xml:space="preserve"> and consider ways in which communication can be improved. </w:t>
      </w:r>
    </w:p>
    <w:p w14:paraId="7C6BC4E0" w14:textId="2E3F7F56" w:rsidR="00AE0795" w:rsidRPr="003A50A6" w:rsidRDefault="00AE0795">
      <w:pPr>
        <w:rPr>
          <w:rFonts w:ascii="Tahoma" w:hAnsi="Tahoma" w:cs="Tahoma"/>
          <w:b/>
        </w:rPr>
      </w:pPr>
      <w:r w:rsidRPr="003A50A6">
        <w:rPr>
          <w:rFonts w:ascii="Tahoma" w:hAnsi="Tahoma" w:cs="Tahoma"/>
          <w:b/>
        </w:rPr>
        <w:t>Teaching and learning</w:t>
      </w:r>
    </w:p>
    <w:p w14:paraId="71F425B2" w14:textId="4D6CAFD9" w:rsidR="00425B00" w:rsidRPr="003A50A6" w:rsidRDefault="00093D7B">
      <w:pPr>
        <w:rPr>
          <w:rFonts w:ascii="Tahoma" w:hAnsi="Tahoma" w:cs="Tahoma"/>
          <w:u w:val="single"/>
        </w:rPr>
      </w:pPr>
      <w:r w:rsidRPr="003A50A6">
        <w:rPr>
          <w:rFonts w:ascii="Tahoma" w:hAnsi="Tahoma" w:cs="Tahoma"/>
          <w:u w:val="single"/>
        </w:rPr>
        <w:t>School trip organisation</w:t>
      </w:r>
    </w:p>
    <w:p w14:paraId="1B063D50" w14:textId="45F9AC6A" w:rsidR="00034AE6" w:rsidRPr="003A50A6" w:rsidRDefault="00093D7B" w:rsidP="00093D7B">
      <w:pPr>
        <w:pStyle w:val="ListParagraph"/>
        <w:numPr>
          <w:ilvl w:val="0"/>
          <w:numId w:val="1"/>
        </w:numPr>
        <w:rPr>
          <w:rFonts w:ascii="Tahoma" w:hAnsi="Tahoma" w:cs="Tahoma"/>
        </w:rPr>
      </w:pPr>
      <w:r w:rsidRPr="003A50A6">
        <w:rPr>
          <w:rFonts w:ascii="Tahoma" w:hAnsi="Tahoma" w:cs="Tahoma"/>
        </w:rPr>
        <w:t>It was noted that in general the school trip organisation has improved.</w:t>
      </w:r>
      <w:r w:rsidR="003A50A6">
        <w:rPr>
          <w:rFonts w:ascii="Tahoma" w:hAnsi="Tahoma" w:cs="Tahoma"/>
        </w:rPr>
        <w:t xml:space="preserve"> </w:t>
      </w:r>
      <w:r w:rsidRPr="003A50A6">
        <w:rPr>
          <w:rFonts w:ascii="Tahoma" w:hAnsi="Tahoma" w:cs="Tahoma"/>
        </w:rPr>
        <w:t xml:space="preserve"> </w:t>
      </w:r>
      <w:r w:rsidR="00976E29" w:rsidRPr="003A50A6">
        <w:rPr>
          <w:rFonts w:ascii="Tahoma" w:hAnsi="Tahoma" w:cs="Tahoma"/>
        </w:rPr>
        <w:t xml:space="preserve">High </w:t>
      </w:r>
      <w:r w:rsidR="00AE0795" w:rsidRPr="003A50A6">
        <w:rPr>
          <w:rFonts w:ascii="Tahoma" w:hAnsi="Tahoma" w:cs="Tahoma"/>
        </w:rPr>
        <w:t>visibility</w:t>
      </w:r>
      <w:r w:rsidR="00976E29" w:rsidRPr="003A50A6">
        <w:rPr>
          <w:rFonts w:ascii="Tahoma" w:hAnsi="Tahoma" w:cs="Tahoma"/>
        </w:rPr>
        <w:t xml:space="preserve"> vests are now being used on trips for the lower school. </w:t>
      </w:r>
      <w:r w:rsidR="003A50A6">
        <w:rPr>
          <w:rFonts w:ascii="Tahoma" w:hAnsi="Tahoma" w:cs="Tahoma"/>
        </w:rPr>
        <w:t xml:space="preserve"> </w:t>
      </w:r>
      <w:r w:rsidRPr="003A50A6">
        <w:rPr>
          <w:rFonts w:ascii="Tahoma" w:hAnsi="Tahoma" w:cs="Tahoma"/>
        </w:rPr>
        <w:t xml:space="preserve">Children have been provided with worksheets and </w:t>
      </w:r>
      <w:r w:rsidR="0056561B" w:rsidRPr="003A50A6">
        <w:rPr>
          <w:rFonts w:ascii="Tahoma" w:hAnsi="Tahoma" w:cs="Tahoma"/>
        </w:rPr>
        <w:t>the trips themselves seem better organised.</w:t>
      </w:r>
      <w:r w:rsidR="003A50A6">
        <w:rPr>
          <w:rFonts w:ascii="Tahoma" w:hAnsi="Tahoma" w:cs="Tahoma"/>
        </w:rPr>
        <w:t xml:space="preserve"> </w:t>
      </w:r>
      <w:r w:rsidR="0056561B" w:rsidRPr="003A50A6">
        <w:rPr>
          <w:rFonts w:ascii="Tahoma" w:hAnsi="Tahoma" w:cs="Tahoma"/>
        </w:rPr>
        <w:t xml:space="preserve"> In particular there has been fantastic feedback abou</w:t>
      </w:r>
      <w:r w:rsidR="00D27751" w:rsidRPr="003A50A6">
        <w:rPr>
          <w:rFonts w:ascii="Tahoma" w:hAnsi="Tahoma" w:cs="Tahoma"/>
        </w:rPr>
        <w:t xml:space="preserve">t the caveman trip which took place recently. </w:t>
      </w:r>
    </w:p>
    <w:p w14:paraId="0DEBE3A1" w14:textId="5A6C3DC3" w:rsidR="00C34D72" w:rsidRPr="003A50A6" w:rsidRDefault="00D27751" w:rsidP="00093D7B">
      <w:pPr>
        <w:pStyle w:val="ListParagraph"/>
        <w:numPr>
          <w:ilvl w:val="0"/>
          <w:numId w:val="1"/>
        </w:numPr>
        <w:rPr>
          <w:rFonts w:ascii="Tahoma" w:hAnsi="Tahoma" w:cs="Tahoma"/>
        </w:rPr>
      </w:pPr>
      <w:r w:rsidRPr="003A50A6">
        <w:rPr>
          <w:rFonts w:ascii="Tahoma" w:hAnsi="Tahoma" w:cs="Tahoma"/>
        </w:rPr>
        <w:t>A concern has been raised that some trip</w:t>
      </w:r>
      <w:r w:rsidR="003A50A6">
        <w:rPr>
          <w:rFonts w:ascii="Tahoma" w:hAnsi="Tahoma" w:cs="Tahoma"/>
        </w:rPr>
        <w:t>s have been too repetitive for Y</w:t>
      </w:r>
      <w:r w:rsidRPr="003A50A6">
        <w:rPr>
          <w:rFonts w:ascii="Tahoma" w:hAnsi="Tahoma" w:cs="Tahoma"/>
        </w:rPr>
        <w:t xml:space="preserve">ear 3 (a visit to St John’s Church two </w:t>
      </w:r>
      <w:r w:rsidR="00C34D72" w:rsidRPr="003A50A6">
        <w:rPr>
          <w:rFonts w:ascii="Tahoma" w:hAnsi="Tahoma" w:cs="Tahoma"/>
        </w:rPr>
        <w:t>consecutive</w:t>
      </w:r>
      <w:r w:rsidRPr="003A50A6">
        <w:rPr>
          <w:rFonts w:ascii="Tahoma" w:hAnsi="Tahoma" w:cs="Tahoma"/>
        </w:rPr>
        <w:t xml:space="preserve"> years in a row</w:t>
      </w:r>
      <w:r w:rsidR="00C34D72" w:rsidRPr="003A50A6">
        <w:rPr>
          <w:rFonts w:ascii="Tahoma" w:hAnsi="Tahoma" w:cs="Tahoma"/>
        </w:rPr>
        <w:t xml:space="preserve">, </w:t>
      </w:r>
      <w:r w:rsidRPr="003A50A6">
        <w:rPr>
          <w:rFonts w:ascii="Tahoma" w:hAnsi="Tahoma" w:cs="Tahoma"/>
        </w:rPr>
        <w:t xml:space="preserve">the wetlands centre and then </w:t>
      </w:r>
      <w:r w:rsidR="00C34D72" w:rsidRPr="003A50A6">
        <w:rPr>
          <w:rFonts w:ascii="Tahoma" w:hAnsi="Tahoma" w:cs="Tahoma"/>
        </w:rPr>
        <w:t xml:space="preserve">a </w:t>
      </w:r>
      <w:r w:rsidRPr="003A50A6">
        <w:rPr>
          <w:rFonts w:ascii="Tahoma" w:hAnsi="Tahoma" w:cs="Tahoma"/>
        </w:rPr>
        <w:t>wildlife centre</w:t>
      </w:r>
      <w:r w:rsidR="00C34D72" w:rsidRPr="003A50A6">
        <w:rPr>
          <w:rFonts w:ascii="Tahoma" w:hAnsi="Tahoma" w:cs="Tahoma"/>
        </w:rPr>
        <w:t xml:space="preserve"> in the same year</w:t>
      </w:r>
      <w:r w:rsidRPr="003A50A6">
        <w:rPr>
          <w:rFonts w:ascii="Tahoma" w:hAnsi="Tahoma" w:cs="Tahoma"/>
        </w:rPr>
        <w:t>).</w:t>
      </w:r>
      <w:r w:rsidR="00C34D72" w:rsidRPr="003A50A6">
        <w:rPr>
          <w:rFonts w:ascii="Tahoma" w:hAnsi="Tahoma" w:cs="Tahoma"/>
        </w:rPr>
        <w:t xml:space="preserve"> SLT confirmed that the trips (in particular to the religious centres) are reviewed on a yearly basis and variety is provided as much as possible. </w:t>
      </w:r>
      <w:r w:rsidR="003A50A6">
        <w:rPr>
          <w:rFonts w:ascii="Tahoma" w:hAnsi="Tahoma" w:cs="Tahoma"/>
        </w:rPr>
        <w:t xml:space="preserve"> </w:t>
      </w:r>
      <w:r w:rsidR="00C34D72" w:rsidRPr="003A50A6">
        <w:rPr>
          <w:rFonts w:ascii="Tahoma" w:hAnsi="Tahoma" w:cs="Tahoma"/>
        </w:rPr>
        <w:t xml:space="preserve">The Wetlands Centre and Wildlife Centre are two very different trips and pupils should </w:t>
      </w:r>
      <w:r w:rsidR="00AE0795" w:rsidRPr="003A50A6">
        <w:rPr>
          <w:rFonts w:ascii="Tahoma" w:hAnsi="Tahoma" w:cs="Tahoma"/>
        </w:rPr>
        <w:t>receive</w:t>
      </w:r>
      <w:r w:rsidR="00C34D72" w:rsidRPr="003A50A6">
        <w:rPr>
          <w:rFonts w:ascii="Tahoma" w:hAnsi="Tahoma" w:cs="Tahoma"/>
        </w:rPr>
        <w:t xml:space="preserve"> different experiences from it. </w:t>
      </w:r>
    </w:p>
    <w:p w14:paraId="2EF0038F" w14:textId="058A4340" w:rsidR="00093D7B" w:rsidRPr="003A50A6" w:rsidRDefault="00D27751" w:rsidP="00093D7B">
      <w:pPr>
        <w:pStyle w:val="ListParagraph"/>
        <w:numPr>
          <w:ilvl w:val="0"/>
          <w:numId w:val="1"/>
        </w:numPr>
        <w:rPr>
          <w:rFonts w:ascii="Tahoma" w:hAnsi="Tahoma" w:cs="Tahoma"/>
        </w:rPr>
      </w:pPr>
      <w:r w:rsidRPr="003A50A6">
        <w:rPr>
          <w:rFonts w:ascii="Tahoma" w:hAnsi="Tahoma" w:cs="Tahoma"/>
        </w:rPr>
        <w:t xml:space="preserve">There is also a concern that the recent trip to the Wetlands Centre </w:t>
      </w:r>
      <w:r w:rsidR="00C34D72" w:rsidRPr="003A50A6">
        <w:rPr>
          <w:rFonts w:ascii="Tahoma" w:hAnsi="Tahoma" w:cs="Tahoma"/>
        </w:rPr>
        <w:t xml:space="preserve">took too much time to travel to the venue and that there was not enough time at the Centre itself. </w:t>
      </w:r>
      <w:r w:rsidR="003A50A6">
        <w:rPr>
          <w:rFonts w:ascii="Tahoma" w:hAnsi="Tahoma" w:cs="Tahoma"/>
        </w:rPr>
        <w:t xml:space="preserve"> </w:t>
      </w:r>
      <w:r w:rsidR="00976E29" w:rsidRPr="003A50A6">
        <w:rPr>
          <w:rFonts w:ascii="Tahoma" w:hAnsi="Tahoma" w:cs="Tahoma"/>
        </w:rPr>
        <w:t xml:space="preserve">This trip in particular is being reviewed in the future. </w:t>
      </w:r>
    </w:p>
    <w:p w14:paraId="75231CF2" w14:textId="26CC5A64" w:rsidR="00976E29" w:rsidRPr="003A50A6" w:rsidRDefault="00AE0795" w:rsidP="00976E29">
      <w:pPr>
        <w:rPr>
          <w:rFonts w:ascii="Tahoma" w:hAnsi="Tahoma" w:cs="Tahoma"/>
          <w:u w:val="single"/>
        </w:rPr>
      </w:pPr>
      <w:r w:rsidRPr="003A50A6">
        <w:rPr>
          <w:rFonts w:ascii="Tahoma" w:hAnsi="Tahoma" w:cs="Tahoma"/>
          <w:u w:val="single"/>
        </w:rPr>
        <w:t>Cover for teaching absence</w:t>
      </w:r>
    </w:p>
    <w:p w14:paraId="08B487A5" w14:textId="319EC6E7" w:rsidR="00AE0795" w:rsidRPr="003A50A6" w:rsidRDefault="00AE0795" w:rsidP="00AE0795">
      <w:pPr>
        <w:pStyle w:val="ListParagraph"/>
        <w:numPr>
          <w:ilvl w:val="0"/>
          <w:numId w:val="1"/>
        </w:numPr>
        <w:rPr>
          <w:rFonts w:ascii="Tahoma" w:hAnsi="Tahoma" w:cs="Tahoma"/>
        </w:rPr>
      </w:pPr>
      <w:r w:rsidRPr="003A50A6">
        <w:rPr>
          <w:rFonts w:ascii="Tahoma" w:hAnsi="Tahoma" w:cs="Tahoma"/>
        </w:rPr>
        <w:t>A parent has raised a concern regarding teaching assistants taking the place of a teacher when they are absent. SLT confirmed that they often use TAs if they cannot access the supply teachers known to them as often a new supply teacher will cause more disruption then if two TAs known to the pupils teach the class together.</w:t>
      </w:r>
      <w:r w:rsidR="00773A59" w:rsidRPr="003A50A6">
        <w:rPr>
          <w:rFonts w:ascii="Tahoma" w:hAnsi="Tahoma" w:cs="Tahoma"/>
        </w:rPr>
        <w:t xml:space="preserve"> If a TA takes the class, a teacher will regularly monitor it and provide support, and a supply teacher would be sourced for any lengthy absence, </w:t>
      </w:r>
      <w:r w:rsidR="00773A59" w:rsidRPr="003A50A6">
        <w:rPr>
          <w:rFonts w:ascii="Tahoma" w:hAnsi="Tahoma" w:cs="Tahoma"/>
        </w:rPr>
        <w:lastRenderedPageBreak/>
        <w:t>above a few days.</w:t>
      </w:r>
      <w:r w:rsidRPr="003A50A6">
        <w:rPr>
          <w:rFonts w:ascii="Tahoma" w:hAnsi="Tahoma" w:cs="Tahoma"/>
        </w:rPr>
        <w:t xml:space="preserve"> It was agreed that this would be discussed further if the parent brings this particular issue up at the next communications working group. </w:t>
      </w:r>
    </w:p>
    <w:p w14:paraId="0BC6564E" w14:textId="01D5E216" w:rsidR="00AE0795" w:rsidRPr="003A50A6" w:rsidRDefault="00AE0795" w:rsidP="00AE0795">
      <w:pPr>
        <w:rPr>
          <w:rFonts w:ascii="Tahoma" w:hAnsi="Tahoma" w:cs="Tahoma"/>
          <w:b/>
        </w:rPr>
      </w:pPr>
      <w:r w:rsidRPr="003A50A6">
        <w:rPr>
          <w:rFonts w:ascii="Tahoma" w:hAnsi="Tahoma" w:cs="Tahoma"/>
          <w:b/>
        </w:rPr>
        <w:t>Update from academy council / school</w:t>
      </w:r>
    </w:p>
    <w:p w14:paraId="054F05C4" w14:textId="2688980A" w:rsidR="00AE0795" w:rsidRPr="003A50A6" w:rsidRDefault="003A7B97" w:rsidP="003A7B97">
      <w:pPr>
        <w:pStyle w:val="ListParagraph"/>
        <w:numPr>
          <w:ilvl w:val="0"/>
          <w:numId w:val="1"/>
        </w:numPr>
        <w:rPr>
          <w:rFonts w:ascii="Tahoma" w:hAnsi="Tahoma" w:cs="Tahoma"/>
        </w:rPr>
      </w:pPr>
      <w:r w:rsidRPr="003A50A6">
        <w:rPr>
          <w:rFonts w:ascii="Tahoma" w:hAnsi="Tahoma" w:cs="Tahoma"/>
        </w:rPr>
        <w:t>Cypress has less money available next year</w:t>
      </w:r>
      <w:r w:rsidR="00773A59" w:rsidRPr="003A50A6">
        <w:rPr>
          <w:rFonts w:ascii="Tahoma" w:hAnsi="Tahoma" w:cs="Tahoma"/>
        </w:rPr>
        <w:t xml:space="preserve">, in common with all schools, so budgets continue to be under pressure. </w:t>
      </w:r>
      <w:r w:rsidR="003A50A6">
        <w:rPr>
          <w:rFonts w:ascii="Tahoma" w:hAnsi="Tahoma" w:cs="Tahoma"/>
        </w:rPr>
        <w:t xml:space="preserve"> </w:t>
      </w:r>
      <w:r w:rsidR="00773A59" w:rsidRPr="003A50A6">
        <w:rPr>
          <w:rFonts w:ascii="Tahoma" w:hAnsi="Tahoma" w:cs="Tahoma"/>
        </w:rPr>
        <w:t xml:space="preserve">The new OFSTED inspection framework will come into operation and schools </w:t>
      </w:r>
      <w:r w:rsidRPr="003A50A6">
        <w:rPr>
          <w:rFonts w:ascii="Tahoma" w:hAnsi="Tahoma" w:cs="Tahoma"/>
        </w:rPr>
        <w:t xml:space="preserve">will be expected to provide a broader curriculum </w:t>
      </w:r>
      <w:r w:rsidR="00773A59" w:rsidRPr="003A50A6">
        <w:rPr>
          <w:rFonts w:ascii="Tahoma" w:hAnsi="Tahoma" w:cs="Tahoma"/>
        </w:rPr>
        <w:t xml:space="preserve">with less focus on test results, which should benefit Pegasus as the aim </w:t>
      </w:r>
      <w:r w:rsidR="003A50A6">
        <w:rPr>
          <w:rFonts w:ascii="Tahoma" w:hAnsi="Tahoma" w:cs="Tahoma"/>
        </w:rPr>
        <w:t xml:space="preserve">of the Trust </w:t>
      </w:r>
      <w:r w:rsidR="00773A59" w:rsidRPr="003A50A6">
        <w:rPr>
          <w:rFonts w:ascii="Tahoma" w:hAnsi="Tahoma" w:cs="Tahoma"/>
        </w:rPr>
        <w:t xml:space="preserve">has </w:t>
      </w:r>
      <w:r w:rsidR="003A50A6">
        <w:rPr>
          <w:rFonts w:ascii="Tahoma" w:hAnsi="Tahoma" w:cs="Tahoma"/>
        </w:rPr>
        <w:t xml:space="preserve">always </w:t>
      </w:r>
      <w:r w:rsidR="00773A59" w:rsidRPr="003A50A6">
        <w:rPr>
          <w:rFonts w:ascii="Tahoma" w:hAnsi="Tahoma" w:cs="Tahoma"/>
        </w:rPr>
        <w:t>been to provide as broad a curriculum as possible</w:t>
      </w:r>
      <w:r w:rsidRPr="003A50A6">
        <w:rPr>
          <w:rFonts w:ascii="Tahoma" w:hAnsi="Tahoma" w:cs="Tahoma"/>
        </w:rPr>
        <w:t xml:space="preserve">. </w:t>
      </w:r>
      <w:r w:rsidR="003A50A6">
        <w:rPr>
          <w:rFonts w:ascii="Tahoma" w:hAnsi="Tahoma" w:cs="Tahoma"/>
        </w:rPr>
        <w:t xml:space="preserve"> </w:t>
      </w:r>
      <w:r w:rsidRPr="003A50A6">
        <w:rPr>
          <w:rFonts w:ascii="Tahoma" w:hAnsi="Tahoma" w:cs="Tahoma"/>
        </w:rPr>
        <w:t>The SLT and MAC</w:t>
      </w:r>
      <w:r w:rsidR="003A50A6">
        <w:rPr>
          <w:rFonts w:ascii="Tahoma" w:hAnsi="Tahoma" w:cs="Tahoma"/>
        </w:rPr>
        <w:t>s</w:t>
      </w:r>
      <w:r w:rsidRPr="003A50A6">
        <w:rPr>
          <w:rFonts w:ascii="Tahoma" w:hAnsi="Tahoma" w:cs="Tahoma"/>
        </w:rPr>
        <w:t xml:space="preserve"> will be looking</w:t>
      </w:r>
      <w:r w:rsidR="00773A59" w:rsidRPr="003A50A6">
        <w:rPr>
          <w:rFonts w:ascii="Tahoma" w:hAnsi="Tahoma" w:cs="Tahoma"/>
        </w:rPr>
        <w:t xml:space="preserve"> at the current consultation on the framework to prepare for the inspection due next </w:t>
      </w:r>
      <w:commentRangeStart w:id="0"/>
      <w:r w:rsidR="00773A59" w:rsidRPr="003A50A6">
        <w:rPr>
          <w:rFonts w:ascii="Tahoma" w:hAnsi="Tahoma" w:cs="Tahoma"/>
        </w:rPr>
        <w:t>year</w:t>
      </w:r>
      <w:commentRangeEnd w:id="0"/>
      <w:r w:rsidR="00773A59" w:rsidRPr="003A50A6">
        <w:rPr>
          <w:rStyle w:val="CommentReference"/>
          <w:rFonts w:ascii="Tahoma" w:hAnsi="Tahoma" w:cs="Tahoma"/>
        </w:rPr>
        <w:commentReference w:id="0"/>
      </w:r>
      <w:r w:rsidRPr="003A50A6">
        <w:rPr>
          <w:rFonts w:ascii="Tahoma" w:hAnsi="Tahoma" w:cs="Tahoma"/>
        </w:rPr>
        <w:t xml:space="preserve">. </w:t>
      </w:r>
    </w:p>
    <w:p w14:paraId="77B78411" w14:textId="7DE5FCCC" w:rsidR="003A7B97" w:rsidRPr="003A50A6" w:rsidRDefault="003A7B97" w:rsidP="003A7B97">
      <w:pPr>
        <w:pStyle w:val="ListParagraph"/>
        <w:numPr>
          <w:ilvl w:val="0"/>
          <w:numId w:val="1"/>
        </w:numPr>
        <w:rPr>
          <w:rFonts w:ascii="Tahoma" w:hAnsi="Tahoma" w:cs="Tahoma"/>
        </w:rPr>
      </w:pPr>
      <w:r w:rsidRPr="003A50A6">
        <w:rPr>
          <w:rFonts w:ascii="Tahoma" w:hAnsi="Tahoma" w:cs="Tahoma"/>
        </w:rPr>
        <w:t xml:space="preserve">The SLT will be looking at the structure of support </w:t>
      </w:r>
      <w:commentRangeStart w:id="1"/>
      <w:r w:rsidRPr="003A50A6">
        <w:rPr>
          <w:rFonts w:ascii="Tahoma" w:hAnsi="Tahoma" w:cs="Tahoma"/>
        </w:rPr>
        <w:t>staff</w:t>
      </w:r>
      <w:commentRangeEnd w:id="1"/>
      <w:r w:rsidR="00773A59" w:rsidRPr="003A50A6">
        <w:rPr>
          <w:rStyle w:val="CommentReference"/>
          <w:rFonts w:ascii="Tahoma" w:hAnsi="Tahoma" w:cs="Tahoma"/>
        </w:rPr>
        <w:commentReference w:id="1"/>
      </w:r>
      <w:r w:rsidRPr="003A50A6">
        <w:rPr>
          <w:rFonts w:ascii="Tahoma" w:hAnsi="Tahoma" w:cs="Tahoma"/>
        </w:rPr>
        <w:t xml:space="preserve">. </w:t>
      </w:r>
    </w:p>
    <w:p w14:paraId="1EBF6B26" w14:textId="7466833C" w:rsidR="00AE0795" w:rsidRPr="003A50A6" w:rsidRDefault="00AE0795">
      <w:pPr>
        <w:rPr>
          <w:rFonts w:ascii="Tahoma" w:hAnsi="Tahoma" w:cs="Tahoma"/>
          <w:b/>
        </w:rPr>
      </w:pPr>
      <w:r w:rsidRPr="003A50A6">
        <w:rPr>
          <w:rFonts w:ascii="Tahoma" w:hAnsi="Tahoma" w:cs="Tahoma"/>
          <w:b/>
        </w:rPr>
        <w:t>Any other business</w:t>
      </w:r>
    </w:p>
    <w:p w14:paraId="123BB70D" w14:textId="219F5EFC" w:rsidR="003A7B97" w:rsidRPr="003A50A6" w:rsidRDefault="00773A59" w:rsidP="00AE0795">
      <w:pPr>
        <w:pStyle w:val="ListParagraph"/>
        <w:numPr>
          <w:ilvl w:val="0"/>
          <w:numId w:val="1"/>
        </w:numPr>
        <w:rPr>
          <w:rFonts w:ascii="Tahoma" w:hAnsi="Tahoma" w:cs="Tahoma"/>
        </w:rPr>
      </w:pPr>
      <w:r w:rsidRPr="003A50A6">
        <w:rPr>
          <w:rFonts w:ascii="Tahoma" w:hAnsi="Tahoma" w:cs="Tahoma"/>
        </w:rPr>
        <w:t>Parents reported t</w:t>
      </w:r>
      <w:r w:rsidR="003A7B97" w:rsidRPr="003A50A6">
        <w:rPr>
          <w:rFonts w:ascii="Tahoma" w:hAnsi="Tahoma" w:cs="Tahoma"/>
        </w:rPr>
        <w:t>he toilets in the y</w:t>
      </w:r>
      <w:r w:rsidR="00F10CCC" w:rsidRPr="003A50A6">
        <w:rPr>
          <w:rFonts w:ascii="Tahoma" w:hAnsi="Tahoma" w:cs="Tahoma"/>
        </w:rPr>
        <w:t>ear</w:t>
      </w:r>
      <w:r w:rsidR="003A50A6">
        <w:rPr>
          <w:rFonts w:ascii="Tahoma" w:hAnsi="Tahoma" w:cs="Tahoma"/>
        </w:rPr>
        <w:t xml:space="preserve"> 2 P</w:t>
      </w:r>
      <w:r w:rsidR="003A7B97" w:rsidRPr="003A50A6">
        <w:rPr>
          <w:rFonts w:ascii="Tahoma" w:hAnsi="Tahoma" w:cs="Tahoma"/>
        </w:rPr>
        <w:t xml:space="preserve">ortacabin are extremely smelly </w:t>
      </w:r>
      <w:r w:rsidR="00F10CCC" w:rsidRPr="003A50A6">
        <w:rPr>
          <w:rFonts w:ascii="Tahoma" w:hAnsi="Tahoma" w:cs="Tahoma"/>
        </w:rPr>
        <w:t xml:space="preserve">and could be impacting on teaching </w:t>
      </w:r>
      <w:r w:rsidR="003A7B97" w:rsidRPr="003A50A6">
        <w:rPr>
          <w:rFonts w:ascii="Tahoma" w:hAnsi="Tahoma" w:cs="Tahoma"/>
        </w:rPr>
        <w:t xml:space="preserve">– </w:t>
      </w:r>
      <w:r w:rsidR="003A7B97" w:rsidRPr="003A50A6">
        <w:rPr>
          <w:rFonts w:ascii="Tahoma" w:hAnsi="Tahoma" w:cs="Tahoma"/>
          <w:b/>
        </w:rPr>
        <w:t>SLT</w:t>
      </w:r>
      <w:r w:rsidR="003A7B97" w:rsidRPr="003A50A6">
        <w:rPr>
          <w:rFonts w:ascii="Tahoma" w:hAnsi="Tahoma" w:cs="Tahoma"/>
        </w:rPr>
        <w:t xml:space="preserve"> to review situation</w:t>
      </w:r>
      <w:r w:rsidR="003A50A6">
        <w:rPr>
          <w:rFonts w:ascii="Tahoma" w:hAnsi="Tahoma" w:cs="Tahoma"/>
        </w:rPr>
        <w:t>;</w:t>
      </w:r>
    </w:p>
    <w:p w14:paraId="1BC57994" w14:textId="2F04FB3A" w:rsidR="00AE0795" w:rsidRPr="003A50A6" w:rsidRDefault="00AE0795" w:rsidP="00AE0795">
      <w:pPr>
        <w:pStyle w:val="ListParagraph"/>
        <w:numPr>
          <w:ilvl w:val="0"/>
          <w:numId w:val="1"/>
        </w:numPr>
        <w:rPr>
          <w:rFonts w:ascii="Tahoma" w:hAnsi="Tahoma" w:cs="Tahoma"/>
        </w:rPr>
      </w:pPr>
      <w:r w:rsidRPr="003A50A6">
        <w:rPr>
          <w:rFonts w:ascii="Tahoma" w:hAnsi="Tahoma" w:cs="Tahoma"/>
        </w:rPr>
        <w:t xml:space="preserve">A parent asked if the classes </w:t>
      </w:r>
      <w:r w:rsidR="003A50A6">
        <w:rPr>
          <w:rFonts w:ascii="Tahoma" w:hAnsi="Tahoma" w:cs="Tahoma"/>
        </w:rPr>
        <w:t>will be mixed up as they enter Y</w:t>
      </w:r>
      <w:r w:rsidRPr="003A50A6">
        <w:rPr>
          <w:rFonts w:ascii="Tahoma" w:hAnsi="Tahoma" w:cs="Tahoma"/>
        </w:rPr>
        <w:t xml:space="preserve">ear 3. </w:t>
      </w:r>
      <w:r w:rsidR="003A50A6">
        <w:rPr>
          <w:rFonts w:ascii="Tahoma" w:hAnsi="Tahoma" w:cs="Tahoma"/>
        </w:rPr>
        <w:t xml:space="preserve"> </w:t>
      </w:r>
      <w:r w:rsidRPr="003A50A6">
        <w:rPr>
          <w:rFonts w:ascii="Tahoma" w:hAnsi="Tahoma" w:cs="Tahoma"/>
        </w:rPr>
        <w:t>Jo George and Georgia Buchan will be reviewing this</w:t>
      </w:r>
    </w:p>
    <w:p w14:paraId="6104D300" w14:textId="4CB59A42" w:rsidR="00AC287C" w:rsidRPr="003A50A6" w:rsidRDefault="00AC287C">
      <w:pPr>
        <w:rPr>
          <w:rFonts w:ascii="Tahoma" w:hAnsi="Tahoma" w:cs="Tahoma"/>
        </w:rPr>
      </w:pPr>
      <w:r w:rsidRPr="003A50A6">
        <w:rPr>
          <w:rFonts w:ascii="Tahoma" w:hAnsi="Tahoma" w:cs="Tahoma"/>
        </w:rPr>
        <w:t>Actions</w:t>
      </w:r>
      <w:r w:rsidR="00C65312" w:rsidRPr="003A50A6">
        <w:rPr>
          <w:rFonts w:ascii="Tahoma" w:hAnsi="Tahoma" w:cs="Tahoma"/>
        </w:rPr>
        <w:t xml:space="preserve"> (including ongoing from above)</w:t>
      </w:r>
    </w:p>
    <w:tbl>
      <w:tblPr>
        <w:tblStyle w:val="TableGrid"/>
        <w:tblW w:w="9209" w:type="dxa"/>
        <w:tblLook w:val="04A0" w:firstRow="1" w:lastRow="0" w:firstColumn="1" w:lastColumn="0" w:noHBand="0" w:noVBand="1"/>
      </w:tblPr>
      <w:tblGrid>
        <w:gridCol w:w="1696"/>
        <w:gridCol w:w="7513"/>
      </w:tblGrid>
      <w:tr w:rsidR="00AC287C" w:rsidRPr="003A50A6" w14:paraId="6DF83B0A" w14:textId="77777777" w:rsidTr="00AC287C">
        <w:tc>
          <w:tcPr>
            <w:tcW w:w="1696" w:type="dxa"/>
            <w:vMerge w:val="restart"/>
          </w:tcPr>
          <w:p w14:paraId="111FA2DC" w14:textId="1119CE72" w:rsidR="00AC287C" w:rsidRPr="003A50A6" w:rsidRDefault="00AC287C">
            <w:pPr>
              <w:rPr>
                <w:rFonts w:ascii="Tahoma" w:hAnsi="Tahoma" w:cs="Tahoma"/>
              </w:rPr>
            </w:pPr>
            <w:r w:rsidRPr="003A50A6">
              <w:rPr>
                <w:rFonts w:ascii="Tahoma" w:hAnsi="Tahoma" w:cs="Tahoma"/>
              </w:rPr>
              <w:t>Jolyon</w:t>
            </w:r>
            <w:r w:rsidR="00F10CCC" w:rsidRPr="003A50A6">
              <w:rPr>
                <w:rFonts w:ascii="Tahoma" w:hAnsi="Tahoma" w:cs="Tahoma"/>
              </w:rPr>
              <w:t xml:space="preserve"> /Lynne</w:t>
            </w:r>
          </w:p>
        </w:tc>
        <w:tc>
          <w:tcPr>
            <w:tcW w:w="7513" w:type="dxa"/>
          </w:tcPr>
          <w:p w14:paraId="05B78F11" w14:textId="4551AA23" w:rsidR="00AC287C" w:rsidRPr="003A50A6" w:rsidRDefault="00C65312">
            <w:pPr>
              <w:rPr>
                <w:rFonts w:ascii="Tahoma" w:hAnsi="Tahoma" w:cs="Tahoma"/>
              </w:rPr>
            </w:pPr>
            <w:r w:rsidRPr="003A50A6">
              <w:rPr>
                <w:rFonts w:ascii="Tahoma" w:hAnsi="Tahoma" w:cs="Tahoma"/>
              </w:rPr>
              <w:t>Speak with lunchtime staff to ensure that only guidelines provided by Harrison are being implemented</w:t>
            </w:r>
          </w:p>
        </w:tc>
      </w:tr>
      <w:tr w:rsidR="00AC287C" w:rsidRPr="003A50A6" w14:paraId="68A68750" w14:textId="77777777" w:rsidTr="00AC287C">
        <w:tc>
          <w:tcPr>
            <w:tcW w:w="1696" w:type="dxa"/>
            <w:vMerge/>
          </w:tcPr>
          <w:p w14:paraId="66FDF3DA" w14:textId="77777777" w:rsidR="00AC287C" w:rsidRPr="003A50A6" w:rsidRDefault="00AC287C" w:rsidP="00AC287C">
            <w:pPr>
              <w:rPr>
                <w:rFonts w:ascii="Tahoma" w:hAnsi="Tahoma" w:cs="Tahoma"/>
              </w:rPr>
            </w:pPr>
          </w:p>
        </w:tc>
        <w:tc>
          <w:tcPr>
            <w:tcW w:w="7513" w:type="dxa"/>
          </w:tcPr>
          <w:p w14:paraId="3780F0E6" w14:textId="108DC993" w:rsidR="00AC287C" w:rsidRPr="003A50A6" w:rsidRDefault="00C65312" w:rsidP="00C65312">
            <w:pPr>
              <w:rPr>
                <w:rFonts w:ascii="Tahoma" w:hAnsi="Tahoma" w:cs="Tahoma"/>
              </w:rPr>
            </w:pPr>
            <w:r w:rsidRPr="003A50A6">
              <w:rPr>
                <w:rFonts w:ascii="Tahoma" w:hAnsi="Tahoma" w:cs="Tahoma"/>
              </w:rPr>
              <w:t>Develop brief presentation on school for introduction to new parents meeting</w:t>
            </w:r>
          </w:p>
        </w:tc>
      </w:tr>
      <w:tr w:rsidR="00AC287C" w:rsidRPr="003A50A6" w14:paraId="5D506A97" w14:textId="77777777" w:rsidTr="00AC287C">
        <w:tc>
          <w:tcPr>
            <w:tcW w:w="1696" w:type="dxa"/>
            <w:vMerge/>
          </w:tcPr>
          <w:p w14:paraId="57A1E725" w14:textId="77777777" w:rsidR="00AC287C" w:rsidRPr="003A50A6" w:rsidRDefault="00AC287C" w:rsidP="00AC287C">
            <w:pPr>
              <w:rPr>
                <w:rFonts w:ascii="Tahoma" w:hAnsi="Tahoma" w:cs="Tahoma"/>
              </w:rPr>
            </w:pPr>
          </w:p>
        </w:tc>
        <w:tc>
          <w:tcPr>
            <w:tcW w:w="7513" w:type="dxa"/>
          </w:tcPr>
          <w:p w14:paraId="792D6389" w14:textId="320C111F" w:rsidR="00AC287C" w:rsidRPr="003A50A6" w:rsidRDefault="00C65312" w:rsidP="00AC287C">
            <w:pPr>
              <w:rPr>
                <w:rFonts w:ascii="Tahoma" w:hAnsi="Tahoma" w:cs="Tahoma"/>
              </w:rPr>
            </w:pPr>
            <w:r w:rsidRPr="003A50A6">
              <w:rPr>
                <w:rFonts w:ascii="Tahoma" w:hAnsi="Tahoma" w:cs="Tahoma"/>
              </w:rPr>
              <w:t>Ongoing monitor of ‘School Streets’ with SLT</w:t>
            </w:r>
          </w:p>
        </w:tc>
      </w:tr>
      <w:tr w:rsidR="00AC287C" w:rsidRPr="003A50A6" w14:paraId="4C5E715A" w14:textId="77777777" w:rsidTr="00AC287C">
        <w:tc>
          <w:tcPr>
            <w:tcW w:w="1696" w:type="dxa"/>
            <w:vMerge/>
          </w:tcPr>
          <w:p w14:paraId="71160B61" w14:textId="77777777" w:rsidR="00AC287C" w:rsidRPr="003A50A6" w:rsidRDefault="00AC287C" w:rsidP="00AC287C">
            <w:pPr>
              <w:rPr>
                <w:rFonts w:ascii="Tahoma" w:hAnsi="Tahoma" w:cs="Tahoma"/>
              </w:rPr>
            </w:pPr>
          </w:p>
        </w:tc>
        <w:tc>
          <w:tcPr>
            <w:tcW w:w="7513" w:type="dxa"/>
          </w:tcPr>
          <w:p w14:paraId="75BF70FC" w14:textId="3C3743EF" w:rsidR="00AC287C" w:rsidRPr="003A50A6" w:rsidRDefault="00F10CCC" w:rsidP="00AC287C">
            <w:pPr>
              <w:rPr>
                <w:rFonts w:ascii="Tahoma" w:hAnsi="Tahoma" w:cs="Tahoma"/>
              </w:rPr>
            </w:pPr>
            <w:r w:rsidRPr="003A50A6">
              <w:rPr>
                <w:rFonts w:ascii="Tahoma" w:hAnsi="Tahoma" w:cs="Tahoma"/>
              </w:rPr>
              <w:t>Arrange new to school presentation with Jo George and Ailsa Chapman</w:t>
            </w:r>
          </w:p>
        </w:tc>
      </w:tr>
      <w:tr w:rsidR="00AC287C" w:rsidRPr="003A50A6" w14:paraId="0A6FE1C2" w14:textId="77777777" w:rsidTr="00AC287C">
        <w:tc>
          <w:tcPr>
            <w:tcW w:w="1696" w:type="dxa"/>
            <w:vMerge/>
          </w:tcPr>
          <w:p w14:paraId="5E2F62A2" w14:textId="77777777" w:rsidR="00AC287C" w:rsidRPr="003A50A6" w:rsidRDefault="00AC287C" w:rsidP="00AC287C">
            <w:pPr>
              <w:rPr>
                <w:rFonts w:ascii="Tahoma" w:hAnsi="Tahoma" w:cs="Tahoma"/>
              </w:rPr>
            </w:pPr>
          </w:p>
        </w:tc>
        <w:tc>
          <w:tcPr>
            <w:tcW w:w="7513" w:type="dxa"/>
          </w:tcPr>
          <w:p w14:paraId="5AE7D1FE" w14:textId="0091CC46" w:rsidR="00AC287C" w:rsidRPr="003A50A6" w:rsidRDefault="00F10CCC" w:rsidP="00AC287C">
            <w:pPr>
              <w:tabs>
                <w:tab w:val="center" w:pos="3648"/>
              </w:tabs>
              <w:rPr>
                <w:rFonts w:ascii="Tahoma" w:hAnsi="Tahoma" w:cs="Tahoma"/>
              </w:rPr>
            </w:pPr>
            <w:r w:rsidRPr="003A50A6">
              <w:rPr>
                <w:rFonts w:ascii="Tahoma" w:hAnsi="Tahoma" w:cs="Tahoma"/>
              </w:rPr>
              <w:t>Arrange father’s day lunch and letter (completed)</w:t>
            </w:r>
          </w:p>
        </w:tc>
      </w:tr>
      <w:tr w:rsidR="00AC287C" w:rsidRPr="003A50A6" w14:paraId="67A693F5" w14:textId="77777777" w:rsidTr="00AC287C">
        <w:tc>
          <w:tcPr>
            <w:tcW w:w="1696" w:type="dxa"/>
            <w:vMerge/>
          </w:tcPr>
          <w:p w14:paraId="013472D9" w14:textId="77777777" w:rsidR="00AC287C" w:rsidRPr="003A50A6" w:rsidRDefault="00AC287C" w:rsidP="00AC287C">
            <w:pPr>
              <w:rPr>
                <w:rFonts w:ascii="Tahoma" w:hAnsi="Tahoma" w:cs="Tahoma"/>
              </w:rPr>
            </w:pPr>
          </w:p>
        </w:tc>
        <w:tc>
          <w:tcPr>
            <w:tcW w:w="7513" w:type="dxa"/>
          </w:tcPr>
          <w:p w14:paraId="5426981E" w14:textId="781A2257" w:rsidR="00AC287C" w:rsidRPr="003A50A6" w:rsidRDefault="00F10CCC" w:rsidP="00AC287C">
            <w:pPr>
              <w:tabs>
                <w:tab w:val="center" w:pos="3648"/>
              </w:tabs>
              <w:rPr>
                <w:rFonts w:ascii="Tahoma" w:hAnsi="Tahoma" w:cs="Tahoma"/>
              </w:rPr>
            </w:pPr>
            <w:r w:rsidRPr="003A50A6">
              <w:rPr>
                <w:rFonts w:ascii="Tahoma" w:hAnsi="Tahoma" w:cs="Tahoma"/>
              </w:rPr>
              <w:t>Review situation</w:t>
            </w:r>
            <w:r w:rsidR="003A50A6">
              <w:rPr>
                <w:rFonts w:ascii="Tahoma" w:hAnsi="Tahoma" w:cs="Tahoma"/>
              </w:rPr>
              <w:t xml:space="preserve"> regarding toilets in Y</w:t>
            </w:r>
            <w:bookmarkStart w:id="2" w:name="_GoBack"/>
            <w:bookmarkEnd w:id="2"/>
            <w:r w:rsidRPr="003A50A6">
              <w:rPr>
                <w:rFonts w:ascii="Tahoma" w:hAnsi="Tahoma" w:cs="Tahoma"/>
              </w:rPr>
              <w:t>r 2 classrooms</w:t>
            </w:r>
          </w:p>
        </w:tc>
      </w:tr>
      <w:tr w:rsidR="00AC287C" w:rsidRPr="003A50A6" w14:paraId="1B2F795C" w14:textId="77777777" w:rsidTr="00AC287C">
        <w:tc>
          <w:tcPr>
            <w:tcW w:w="1696" w:type="dxa"/>
          </w:tcPr>
          <w:p w14:paraId="18BCD86E" w14:textId="77777777" w:rsidR="00AC287C" w:rsidRPr="003A50A6" w:rsidRDefault="00AC287C" w:rsidP="00AC287C">
            <w:pPr>
              <w:rPr>
                <w:rFonts w:ascii="Tahoma" w:hAnsi="Tahoma" w:cs="Tahoma"/>
              </w:rPr>
            </w:pPr>
            <w:r w:rsidRPr="003A50A6">
              <w:rPr>
                <w:rFonts w:ascii="Tahoma" w:hAnsi="Tahoma" w:cs="Tahoma"/>
              </w:rPr>
              <w:t>Suzanne</w:t>
            </w:r>
          </w:p>
          <w:p w14:paraId="7C871A3B" w14:textId="7B80D6C9" w:rsidR="00F10CCC" w:rsidRPr="003A50A6" w:rsidRDefault="00F10CCC" w:rsidP="00AC287C">
            <w:pPr>
              <w:rPr>
                <w:rFonts w:ascii="Tahoma" w:hAnsi="Tahoma" w:cs="Tahoma"/>
              </w:rPr>
            </w:pPr>
          </w:p>
        </w:tc>
        <w:tc>
          <w:tcPr>
            <w:tcW w:w="7513" w:type="dxa"/>
          </w:tcPr>
          <w:p w14:paraId="66064FC7" w14:textId="48B32567" w:rsidR="00AC287C" w:rsidRPr="003A50A6" w:rsidRDefault="00F10CCC" w:rsidP="00AC287C">
            <w:pPr>
              <w:rPr>
                <w:rFonts w:ascii="Tahoma" w:hAnsi="Tahoma" w:cs="Tahoma"/>
              </w:rPr>
            </w:pPr>
            <w:r w:rsidRPr="003A50A6">
              <w:rPr>
                <w:rFonts w:ascii="Tahoma" w:hAnsi="Tahoma" w:cs="Tahoma"/>
              </w:rPr>
              <w:t>Circulate PPA schedule for last half term of summer</w:t>
            </w:r>
          </w:p>
        </w:tc>
      </w:tr>
      <w:tr w:rsidR="00AC287C" w:rsidRPr="003A50A6" w14:paraId="6E55FF49" w14:textId="77777777" w:rsidTr="00AC287C">
        <w:tc>
          <w:tcPr>
            <w:tcW w:w="1696" w:type="dxa"/>
          </w:tcPr>
          <w:p w14:paraId="4A60BA7F" w14:textId="77777777" w:rsidR="00AC287C" w:rsidRPr="003A50A6" w:rsidRDefault="00AC287C" w:rsidP="00AC287C">
            <w:pPr>
              <w:rPr>
                <w:rFonts w:ascii="Tahoma" w:hAnsi="Tahoma" w:cs="Tahoma"/>
              </w:rPr>
            </w:pPr>
            <w:r w:rsidRPr="003A50A6">
              <w:rPr>
                <w:rFonts w:ascii="Tahoma" w:hAnsi="Tahoma" w:cs="Tahoma"/>
              </w:rPr>
              <w:t>Laura</w:t>
            </w:r>
          </w:p>
          <w:p w14:paraId="5CC245EE" w14:textId="1FC7ADBC" w:rsidR="00F10CCC" w:rsidRPr="003A50A6" w:rsidRDefault="00F10CCC" w:rsidP="00AC287C">
            <w:pPr>
              <w:rPr>
                <w:rFonts w:ascii="Tahoma" w:hAnsi="Tahoma" w:cs="Tahoma"/>
              </w:rPr>
            </w:pPr>
          </w:p>
        </w:tc>
        <w:tc>
          <w:tcPr>
            <w:tcW w:w="7513" w:type="dxa"/>
          </w:tcPr>
          <w:p w14:paraId="2401A650" w14:textId="1FBCE916" w:rsidR="00AC287C" w:rsidRPr="003A50A6" w:rsidRDefault="00C65312" w:rsidP="00AC287C">
            <w:pPr>
              <w:rPr>
                <w:rFonts w:ascii="Tahoma" w:hAnsi="Tahoma" w:cs="Tahoma"/>
              </w:rPr>
            </w:pPr>
            <w:r w:rsidRPr="003A50A6">
              <w:rPr>
                <w:rFonts w:ascii="Tahoma" w:hAnsi="Tahoma" w:cs="Tahoma"/>
              </w:rPr>
              <w:t>Speak to the PTFA about holding a grounds day</w:t>
            </w:r>
          </w:p>
        </w:tc>
      </w:tr>
      <w:tr w:rsidR="00C65312" w:rsidRPr="003A50A6" w14:paraId="11702667" w14:textId="77777777" w:rsidTr="00AC287C">
        <w:tc>
          <w:tcPr>
            <w:tcW w:w="1696" w:type="dxa"/>
          </w:tcPr>
          <w:p w14:paraId="742F8482" w14:textId="63BAF4ED" w:rsidR="00C65312" w:rsidRPr="003A50A6" w:rsidRDefault="00C65312" w:rsidP="00C65312">
            <w:pPr>
              <w:rPr>
                <w:rFonts w:ascii="Tahoma" w:hAnsi="Tahoma" w:cs="Tahoma"/>
              </w:rPr>
            </w:pPr>
            <w:r w:rsidRPr="003A50A6">
              <w:rPr>
                <w:rFonts w:ascii="Tahoma" w:hAnsi="Tahoma" w:cs="Tahoma"/>
              </w:rPr>
              <w:t>Laura/Bev</w:t>
            </w:r>
          </w:p>
        </w:tc>
        <w:tc>
          <w:tcPr>
            <w:tcW w:w="7513" w:type="dxa"/>
          </w:tcPr>
          <w:p w14:paraId="628DB393" w14:textId="77777777" w:rsidR="00C65312" w:rsidRPr="003A50A6" w:rsidRDefault="00C65312" w:rsidP="00C65312">
            <w:pPr>
              <w:rPr>
                <w:rFonts w:ascii="Tahoma" w:hAnsi="Tahoma" w:cs="Tahoma"/>
              </w:rPr>
            </w:pPr>
            <w:r w:rsidRPr="003A50A6">
              <w:rPr>
                <w:rFonts w:ascii="Tahoma" w:hAnsi="Tahoma" w:cs="Tahoma"/>
              </w:rPr>
              <w:t>Update parents’ guide with information about upper school drop off</w:t>
            </w:r>
          </w:p>
          <w:p w14:paraId="5DFB6C21" w14:textId="0A57BA2B" w:rsidR="00C65312" w:rsidRPr="003A50A6" w:rsidRDefault="00C65312" w:rsidP="00C65312">
            <w:pPr>
              <w:rPr>
                <w:rFonts w:ascii="Tahoma" w:hAnsi="Tahoma" w:cs="Tahoma"/>
              </w:rPr>
            </w:pPr>
          </w:p>
        </w:tc>
      </w:tr>
      <w:tr w:rsidR="00C65312" w:rsidRPr="003A50A6" w14:paraId="0AC95E7B" w14:textId="77777777" w:rsidTr="00AC287C">
        <w:tc>
          <w:tcPr>
            <w:tcW w:w="1696" w:type="dxa"/>
          </w:tcPr>
          <w:p w14:paraId="74959DB5" w14:textId="1147B1EB" w:rsidR="00C65312" w:rsidRPr="003A50A6" w:rsidRDefault="00C65312" w:rsidP="00C65312">
            <w:pPr>
              <w:rPr>
                <w:rFonts w:ascii="Tahoma" w:hAnsi="Tahoma" w:cs="Tahoma"/>
              </w:rPr>
            </w:pPr>
            <w:r w:rsidRPr="003A50A6">
              <w:rPr>
                <w:rFonts w:ascii="Tahoma" w:hAnsi="Tahoma" w:cs="Tahoma"/>
              </w:rPr>
              <w:t>Laura/Bev/Alex</w:t>
            </w:r>
          </w:p>
        </w:tc>
        <w:tc>
          <w:tcPr>
            <w:tcW w:w="7513" w:type="dxa"/>
          </w:tcPr>
          <w:p w14:paraId="0FCC36B8" w14:textId="2DF60F70" w:rsidR="00C65312" w:rsidRPr="003A50A6" w:rsidRDefault="00C65312" w:rsidP="00C65312">
            <w:pPr>
              <w:rPr>
                <w:rFonts w:ascii="Tahoma" w:hAnsi="Tahoma" w:cs="Tahoma"/>
              </w:rPr>
            </w:pPr>
            <w:r w:rsidRPr="003A50A6">
              <w:rPr>
                <w:rFonts w:ascii="Tahoma" w:hAnsi="Tahoma" w:cs="Tahoma"/>
              </w:rPr>
              <w:t xml:space="preserve">Review comms plan </w:t>
            </w:r>
          </w:p>
          <w:p w14:paraId="2AD00E82" w14:textId="28819F62" w:rsidR="00C65312" w:rsidRPr="003A50A6" w:rsidRDefault="00C65312" w:rsidP="00C65312">
            <w:pPr>
              <w:rPr>
                <w:rFonts w:ascii="Tahoma" w:hAnsi="Tahoma" w:cs="Tahoma"/>
              </w:rPr>
            </w:pPr>
          </w:p>
        </w:tc>
      </w:tr>
      <w:tr w:rsidR="00034AE6" w:rsidRPr="003A50A6" w14:paraId="61A119DB" w14:textId="77777777" w:rsidTr="00AC287C">
        <w:tc>
          <w:tcPr>
            <w:tcW w:w="1696" w:type="dxa"/>
          </w:tcPr>
          <w:p w14:paraId="53B14620" w14:textId="7934C08A" w:rsidR="00034AE6" w:rsidRPr="003A50A6" w:rsidRDefault="00034AE6" w:rsidP="00C65312">
            <w:pPr>
              <w:rPr>
                <w:rFonts w:ascii="Tahoma" w:hAnsi="Tahoma" w:cs="Tahoma"/>
              </w:rPr>
            </w:pPr>
            <w:r w:rsidRPr="003A50A6">
              <w:rPr>
                <w:rFonts w:ascii="Tahoma" w:hAnsi="Tahoma" w:cs="Tahoma"/>
              </w:rPr>
              <w:t xml:space="preserve">All </w:t>
            </w:r>
          </w:p>
        </w:tc>
        <w:tc>
          <w:tcPr>
            <w:tcW w:w="7513" w:type="dxa"/>
          </w:tcPr>
          <w:p w14:paraId="52DC1F14" w14:textId="2D44B031" w:rsidR="00034AE6" w:rsidRPr="003A50A6" w:rsidRDefault="00034AE6" w:rsidP="00C65312">
            <w:pPr>
              <w:rPr>
                <w:rFonts w:ascii="Tahoma" w:hAnsi="Tahoma" w:cs="Tahoma"/>
              </w:rPr>
            </w:pPr>
            <w:r w:rsidRPr="003A50A6">
              <w:rPr>
                <w:rFonts w:ascii="Tahoma" w:hAnsi="Tahoma" w:cs="Tahoma"/>
              </w:rPr>
              <w:t>Continue to liaise regarding closing Cypress Road to traffic during drop off and pick up</w:t>
            </w:r>
          </w:p>
        </w:tc>
      </w:tr>
    </w:tbl>
    <w:p w14:paraId="167DECED" w14:textId="77777777" w:rsidR="00AC287C" w:rsidRPr="003A50A6" w:rsidRDefault="00AC287C">
      <w:pPr>
        <w:rPr>
          <w:rFonts w:ascii="Tahoma" w:hAnsi="Tahoma" w:cs="Tahoma"/>
        </w:rPr>
      </w:pPr>
    </w:p>
    <w:p w14:paraId="77F6F9B7" w14:textId="53BB080A" w:rsidR="006F01CB" w:rsidRPr="003A50A6" w:rsidRDefault="00AC287C">
      <w:pPr>
        <w:rPr>
          <w:rFonts w:ascii="Tahoma" w:hAnsi="Tahoma" w:cs="Tahoma"/>
        </w:rPr>
      </w:pPr>
      <w:r w:rsidRPr="003A50A6">
        <w:rPr>
          <w:rFonts w:ascii="Tahoma" w:hAnsi="Tahoma" w:cs="Tahoma"/>
        </w:rPr>
        <w:t>Next meeting date</w:t>
      </w:r>
      <w:r w:rsidR="003A7B97" w:rsidRPr="003A50A6">
        <w:rPr>
          <w:rFonts w:ascii="Tahoma" w:hAnsi="Tahoma" w:cs="Tahoma"/>
        </w:rPr>
        <w:t>:</w:t>
      </w:r>
      <w:r w:rsidRPr="003A50A6">
        <w:rPr>
          <w:rFonts w:ascii="Tahoma" w:hAnsi="Tahoma" w:cs="Tahoma"/>
        </w:rPr>
        <w:t xml:space="preserve"> 28 June</w:t>
      </w:r>
      <w:r w:rsidR="00773A59" w:rsidRPr="003A50A6">
        <w:rPr>
          <w:rFonts w:ascii="Tahoma" w:hAnsi="Tahoma" w:cs="Tahoma"/>
        </w:rPr>
        <w:t>, 9:15</w:t>
      </w:r>
    </w:p>
    <w:p w14:paraId="58D6D578" w14:textId="77777777" w:rsidR="00A01A13" w:rsidRPr="003A50A6" w:rsidRDefault="00A01A13">
      <w:pPr>
        <w:rPr>
          <w:rFonts w:ascii="Tahoma" w:hAnsi="Tahoma" w:cs="Tahoma"/>
        </w:rPr>
      </w:pPr>
    </w:p>
    <w:sectPr w:rsidR="00A01A13" w:rsidRPr="003A50A6" w:rsidSect="00803C19">
      <w:pgSz w:w="11906" w:h="16838" w:code="9"/>
      <w:pgMar w:top="1440" w:right="1077"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verley Nutter" w:date="2019-06-17T06:40:00Z" w:initials="BN">
    <w:p w14:paraId="6AB1EB5E" w14:textId="440A5774" w:rsidR="00773A59" w:rsidRDefault="00773A59">
      <w:pPr>
        <w:pStyle w:val="CommentText"/>
      </w:pPr>
      <w:r>
        <w:rPr>
          <w:rStyle w:val="CommentReference"/>
        </w:rPr>
        <w:annotationRef/>
      </w:r>
      <w:r>
        <w:t>Changed this slightly as there’s no intention to change the curriculum as a result of this, the feeling is that the curriculum being broad already will stand us in good stead. The budget point wasn’t linked to the curriculum/inspection so clarified this</w:t>
      </w:r>
    </w:p>
  </w:comment>
  <w:comment w:id="1" w:author="Beverley Nutter" w:date="2019-06-17T06:41:00Z" w:initials="BN">
    <w:p w14:paraId="5BC9CD9D" w14:textId="590EF4E0" w:rsidR="00773A59" w:rsidRDefault="00773A59">
      <w:pPr>
        <w:pStyle w:val="CommentText"/>
      </w:pPr>
      <w:r>
        <w:rPr>
          <w:rStyle w:val="CommentReference"/>
        </w:rPr>
        <w:annotationRef/>
      </w:r>
      <w:r>
        <w:t>Jolyon – do you want to say anything about this? Perhaps ‘looking at most effective use of TA resource’ ie whether in classroom or providing interventions separately?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B1EB5E" w15:done="0"/>
  <w15:commentEx w15:paraId="5BC9CD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34442" w16cid:durableId="20B1B27A"/>
  <w16cid:commentId w16cid:paraId="6AB1EB5E" w16cid:durableId="20B1B44C"/>
  <w16cid:commentId w16cid:paraId="5BC9CD9D" w16cid:durableId="20B1B4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2ECB"/>
    <w:multiLevelType w:val="hybridMultilevel"/>
    <w:tmpl w:val="F9C0DDB2"/>
    <w:lvl w:ilvl="0" w:tplc="AF02594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A65AAC"/>
    <w:multiLevelType w:val="hybridMultilevel"/>
    <w:tmpl w:val="9EBC06DA"/>
    <w:lvl w:ilvl="0" w:tplc="F0660B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0406CC"/>
    <w:multiLevelType w:val="hybridMultilevel"/>
    <w:tmpl w:val="C72EAFFC"/>
    <w:lvl w:ilvl="0" w:tplc="BDD400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D4A92"/>
    <w:multiLevelType w:val="hybridMultilevel"/>
    <w:tmpl w:val="5A001448"/>
    <w:lvl w:ilvl="0" w:tplc="B096F4E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406778"/>
    <w:multiLevelType w:val="hybridMultilevel"/>
    <w:tmpl w:val="66763DE0"/>
    <w:lvl w:ilvl="0" w:tplc="96606C6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27345"/>
    <w:multiLevelType w:val="hybridMultilevel"/>
    <w:tmpl w:val="70AE46AC"/>
    <w:lvl w:ilvl="0" w:tplc="141235E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A30146"/>
    <w:multiLevelType w:val="hybridMultilevel"/>
    <w:tmpl w:val="72660C1A"/>
    <w:lvl w:ilvl="0" w:tplc="1AFCAB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501386"/>
    <w:multiLevelType w:val="hybridMultilevel"/>
    <w:tmpl w:val="7794ED48"/>
    <w:lvl w:ilvl="0" w:tplc="BDD400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653F26"/>
    <w:multiLevelType w:val="hybridMultilevel"/>
    <w:tmpl w:val="A0F68D0E"/>
    <w:lvl w:ilvl="0" w:tplc="1AFCAB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7"/>
  </w:num>
  <w:num w:numId="6">
    <w:abstractNumId w:val="2"/>
  </w:num>
  <w:num w:numId="7">
    <w:abstractNumId w:val="3"/>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verley Nutter">
    <w15:presenceInfo w15:providerId="Windows Live" w15:userId="88da8429ab344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E0"/>
    <w:rsid w:val="0001474F"/>
    <w:rsid w:val="00034AE6"/>
    <w:rsid w:val="00093D7B"/>
    <w:rsid w:val="00137F34"/>
    <w:rsid w:val="001B4AB1"/>
    <w:rsid w:val="00270727"/>
    <w:rsid w:val="00296574"/>
    <w:rsid w:val="002A7DAA"/>
    <w:rsid w:val="003A50A6"/>
    <w:rsid w:val="003A7B97"/>
    <w:rsid w:val="00425B00"/>
    <w:rsid w:val="004819A6"/>
    <w:rsid w:val="004C13B8"/>
    <w:rsid w:val="0056561B"/>
    <w:rsid w:val="00623E56"/>
    <w:rsid w:val="006F01CB"/>
    <w:rsid w:val="007370B5"/>
    <w:rsid w:val="00773A59"/>
    <w:rsid w:val="00787AD2"/>
    <w:rsid w:val="00803C19"/>
    <w:rsid w:val="008E3C2B"/>
    <w:rsid w:val="00976E29"/>
    <w:rsid w:val="00983744"/>
    <w:rsid w:val="009F32A0"/>
    <w:rsid w:val="00A01A13"/>
    <w:rsid w:val="00A46D3D"/>
    <w:rsid w:val="00A94361"/>
    <w:rsid w:val="00AC287C"/>
    <w:rsid w:val="00AE0795"/>
    <w:rsid w:val="00AE32CA"/>
    <w:rsid w:val="00B337D7"/>
    <w:rsid w:val="00B77EF6"/>
    <w:rsid w:val="00C17BA9"/>
    <w:rsid w:val="00C34D72"/>
    <w:rsid w:val="00C65312"/>
    <w:rsid w:val="00C71380"/>
    <w:rsid w:val="00CB6B8C"/>
    <w:rsid w:val="00D24F8E"/>
    <w:rsid w:val="00D27751"/>
    <w:rsid w:val="00D963BC"/>
    <w:rsid w:val="00E03E53"/>
    <w:rsid w:val="00EB58B2"/>
    <w:rsid w:val="00ED2D64"/>
    <w:rsid w:val="00EF316B"/>
    <w:rsid w:val="00F10CCC"/>
    <w:rsid w:val="00F5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8619"/>
  <w15:chartTrackingRefBased/>
  <w15:docId w15:val="{760BB0C2-1AD2-4993-ADEF-5B72E311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8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58B2"/>
    <w:pPr>
      <w:spacing w:after="0" w:line="240" w:lineRule="auto"/>
    </w:pPr>
  </w:style>
  <w:style w:type="character" w:customStyle="1" w:styleId="Heading1Char">
    <w:name w:val="Heading 1 Char"/>
    <w:basedOn w:val="DefaultParagraphFont"/>
    <w:link w:val="Heading1"/>
    <w:uiPriority w:val="9"/>
    <w:rsid w:val="00EB58B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370B5"/>
    <w:pPr>
      <w:ind w:left="720"/>
      <w:contextualSpacing/>
    </w:pPr>
  </w:style>
  <w:style w:type="paragraph" w:styleId="BalloonText">
    <w:name w:val="Balloon Text"/>
    <w:basedOn w:val="Normal"/>
    <w:link w:val="BalloonTextChar"/>
    <w:uiPriority w:val="99"/>
    <w:semiHidden/>
    <w:unhideWhenUsed/>
    <w:rsid w:val="0077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59"/>
    <w:rPr>
      <w:rFonts w:ascii="Segoe UI" w:hAnsi="Segoe UI" w:cs="Segoe UI"/>
      <w:sz w:val="18"/>
      <w:szCs w:val="18"/>
    </w:rPr>
  </w:style>
  <w:style w:type="character" w:styleId="CommentReference">
    <w:name w:val="annotation reference"/>
    <w:basedOn w:val="DefaultParagraphFont"/>
    <w:uiPriority w:val="99"/>
    <w:semiHidden/>
    <w:unhideWhenUsed/>
    <w:rsid w:val="00773A59"/>
    <w:rPr>
      <w:sz w:val="16"/>
      <w:szCs w:val="16"/>
    </w:rPr>
  </w:style>
  <w:style w:type="paragraph" w:styleId="CommentText">
    <w:name w:val="annotation text"/>
    <w:basedOn w:val="Normal"/>
    <w:link w:val="CommentTextChar"/>
    <w:uiPriority w:val="99"/>
    <w:semiHidden/>
    <w:unhideWhenUsed/>
    <w:rsid w:val="00773A59"/>
    <w:pPr>
      <w:spacing w:line="240" w:lineRule="auto"/>
    </w:pPr>
    <w:rPr>
      <w:sz w:val="20"/>
      <w:szCs w:val="20"/>
    </w:rPr>
  </w:style>
  <w:style w:type="character" w:customStyle="1" w:styleId="CommentTextChar">
    <w:name w:val="Comment Text Char"/>
    <w:basedOn w:val="DefaultParagraphFont"/>
    <w:link w:val="CommentText"/>
    <w:uiPriority w:val="99"/>
    <w:semiHidden/>
    <w:rsid w:val="00773A59"/>
    <w:rPr>
      <w:sz w:val="20"/>
      <w:szCs w:val="20"/>
    </w:rPr>
  </w:style>
  <w:style w:type="paragraph" w:styleId="CommentSubject">
    <w:name w:val="annotation subject"/>
    <w:basedOn w:val="CommentText"/>
    <w:next w:val="CommentText"/>
    <w:link w:val="CommentSubjectChar"/>
    <w:uiPriority w:val="99"/>
    <w:semiHidden/>
    <w:unhideWhenUsed/>
    <w:rsid w:val="00773A59"/>
    <w:rPr>
      <w:b/>
      <w:bCs/>
    </w:rPr>
  </w:style>
  <w:style w:type="character" w:customStyle="1" w:styleId="CommentSubjectChar">
    <w:name w:val="Comment Subject Char"/>
    <w:basedOn w:val="CommentTextChar"/>
    <w:link w:val="CommentSubject"/>
    <w:uiPriority w:val="99"/>
    <w:semiHidden/>
    <w:rsid w:val="00773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Nutter</dc:creator>
  <cp:keywords/>
  <dc:description/>
  <cp:lastModifiedBy>offsite</cp:lastModifiedBy>
  <cp:revision>2</cp:revision>
  <cp:lastPrinted>2019-05-15T16:59:00Z</cp:lastPrinted>
  <dcterms:created xsi:type="dcterms:W3CDTF">2019-06-18T10:10:00Z</dcterms:created>
  <dcterms:modified xsi:type="dcterms:W3CDTF">2019-06-18T10:10:00Z</dcterms:modified>
</cp:coreProperties>
</file>